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Young</w:t>
      </w:r>
    </w:p>
    <w:p w:rsidR="00000000" w:rsidDel="00000000" w:rsidP="00000000" w:rsidRDefault="00000000" w:rsidRPr="00000000" w14:paraId="00000002">
      <w:pPr>
        <w:shd w:fill="ffffff" w:val="clea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Moore</w:t>
      </w:r>
      <w:r w:rsidDel="00000000" w:rsidR="00000000" w:rsidRPr="00000000">
        <w:rPr>
          <w:rtl w:val="0"/>
        </w:rPr>
      </w:r>
    </w:p>
    <w:p w:rsidR="00000000" w:rsidDel="00000000" w:rsidP="00000000" w:rsidRDefault="00000000" w:rsidRPr="00000000" w14:paraId="00000003">
      <w:pPr>
        <w:shd w:fill="ffffff" w:val="clea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JMC 3413-001 </w:t>
      </w:r>
    </w:p>
    <w:p w:rsidR="00000000" w:rsidDel="00000000" w:rsidP="00000000" w:rsidRDefault="00000000" w:rsidRPr="00000000" w14:paraId="00000004">
      <w:pPr>
        <w:shd w:fill="ffffff" w:val="clea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February 2024</w:t>
      </w:r>
    </w:p>
    <w:p w:rsidR="00000000" w:rsidDel="00000000" w:rsidP="00000000" w:rsidRDefault="00000000" w:rsidRPr="00000000" w14:paraId="00000005">
      <w:pPr>
        <w:shd w:fill="ffffff" w:val="clea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The Harrison’s </w:t>
      </w:r>
    </w:p>
    <w:p w:rsidR="00000000" w:rsidDel="00000000" w:rsidP="00000000" w:rsidRDefault="00000000" w:rsidRPr="00000000" w14:paraId="00000006">
      <w:pPr>
        <w:shd w:fill="ffffff" w:val="clea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Bruce Harrison was born and raised in a small town called Linette in Alabama. Growing up, he always had a fascination with newspapers. Harrison’s obsession led him to create a newspaper to compete against others. He went to the University of Alabama and graduated with a journalism degree. Harrison worked as a newspaper reporter in Alabama for a short period of time. According to Harrison, “An Alabama congressman hired me to be his press secretary. I was in the big league in Washington and didn’t plan on it being in public relations” </w:t>
      </w:r>
      <w:r w:rsidDel="00000000" w:rsidR="00000000" w:rsidRPr="00000000">
        <w:rPr>
          <w:rFonts w:ascii="Times New Roman" w:cs="Times New Roman" w:eastAsia="Times New Roman" w:hAnsi="Times New Roman"/>
          <w:sz w:val="24"/>
          <w:szCs w:val="24"/>
          <w:rtl w:val="0"/>
        </w:rPr>
        <w:t xml:space="preserve">(2009). </w:t>
      </w:r>
      <w:r w:rsidDel="00000000" w:rsidR="00000000" w:rsidRPr="00000000">
        <w:rPr>
          <w:rFonts w:ascii="Times New Roman" w:cs="Times New Roman" w:eastAsia="Times New Roman" w:hAnsi="Times New Roman"/>
          <w:sz w:val="24"/>
          <w:szCs w:val="24"/>
          <w:rtl w:val="0"/>
        </w:rPr>
        <w:t xml:space="preserve">This role led him to becoming a legislative assistant and ultimately being a part of the Speaking Circuit of Alabama for the 1960 Election regarding John Kennedy. After his time in politics, he decided to work in mining, which helped lead him to the possibility of opening his own business. Harrison met Patricia, and they started dating. Following their marriage, Harrison established his public relations firm in 1973. Patricia joined the firm and became involved not only at the company but also with other programs. This led to her creating a nonprofit called “The National Women’s Economic Alliance Foundation.” In 1996, the firm was sold, and Patricia decided to run for co-chair of the Republican National Committee. Patricia felt that she could reach out to women and people in need. She got the position as co-chair and would be a part of the 2000 Presidential Election. According to </w:t>
      </w:r>
      <w:r w:rsidDel="00000000" w:rsidR="00000000" w:rsidRPr="00000000">
        <w:rPr>
          <w:rFonts w:ascii="Times New Roman" w:cs="Times New Roman" w:eastAsia="Times New Roman" w:hAnsi="Times New Roman"/>
          <w:sz w:val="24"/>
          <w:szCs w:val="24"/>
          <w:rtl w:val="0"/>
        </w:rPr>
        <w:t xml:space="preserve">Meridian</w:t>
      </w:r>
      <w:r w:rsidDel="00000000" w:rsidR="00000000" w:rsidRPr="00000000">
        <w:rPr>
          <w:rFonts w:ascii="Times New Roman" w:cs="Times New Roman" w:eastAsia="Times New Roman" w:hAnsi="Times New Roman"/>
          <w:sz w:val="24"/>
          <w:szCs w:val="24"/>
          <w:rtl w:val="0"/>
        </w:rPr>
        <w:t xml:space="preserve">, “She joined the Corporation for Public Broadcasting in 2005, and it led to her becoming president and chief executive officer” </w:t>
      </w:r>
      <w:r w:rsidDel="00000000" w:rsidR="00000000" w:rsidRPr="00000000">
        <w:rPr>
          <w:rFonts w:ascii="Times New Roman" w:cs="Times New Roman" w:eastAsia="Times New Roman" w:hAnsi="Times New Roman"/>
          <w:sz w:val="24"/>
          <w:szCs w:val="24"/>
          <w:rtl w:val="0"/>
        </w:rPr>
        <w:t xml:space="preserve">(2023). </w:t>
      </w:r>
      <w:r w:rsidDel="00000000" w:rsidR="00000000" w:rsidRPr="00000000">
        <w:rPr>
          <w:rFonts w:ascii="Times New Roman" w:cs="Times New Roman" w:eastAsia="Times New Roman" w:hAnsi="Times New Roman"/>
          <w:sz w:val="24"/>
          <w:szCs w:val="24"/>
          <w:rtl w:val="0"/>
        </w:rPr>
        <w:t xml:space="preserve">The Corporation for Public Broadcasting is a public radio and television program for Americans. While her work experience is extraordinary, the list doesn’t stop with how much she has accomplished in her career. Patricia was the Assistant Secretary of State for Educational and Cultural Affairs. She created the Let’s Make It Happen initiative, which creates solutions for kids dropping out of high school. It’s helping children to be on the right path and graduate. Chairman of the Leadership Council for Women/Girls Lead, she educates and builds relationships between women all over the world to discuss obstacles occurring during this time. The Harrisons are key figures in the public relations world. Their communication skills have helped change environmental issues and how they’re discussed as a society. </w:t>
      </w:r>
    </w:p>
    <w:p w:rsidR="00000000" w:rsidDel="00000000" w:rsidP="00000000" w:rsidRDefault="00000000" w:rsidRPr="00000000" w14:paraId="00000007">
      <w:pPr>
        <w:shd w:fill="ffffff" w:val="clear"/>
        <w:spacing w:after="180" w:before="1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hd w:fill="ffffff" w:val="clear"/>
        <w:spacing w:after="180" w:before="1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hd w:fill="ffffff" w:val="clear"/>
        <w:spacing w:after="180" w:before="1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hd w:fill="ffffff" w:val="clear"/>
        <w:spacing w:after="180" w:before="180" w:lineRule="auto"/>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0B">
      <w:pPr>
        <w:shd w:fill="ffffff" w:val="clear"/>
        <w:spacing w:before="180" w:line="480" w:lineRule="auto"/>
        <w:ind w:left="360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0C">
      <w:pPr>
        <w:shd w:fill="ffffff" w:val="clea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Meridian. (2023). </w:t>
      </w:r>
      <w:r w:rsidDel="00000000" w:rsidR="00000000" w:rsidRPr="00000000">
        <w:rPr>
          <w:rFonts w:ascii="Times New Roman" w:cs="Times New Roman" w:eastAsia="Times New Roman" w:hAnsi="Times New Roman"/>
          <w:i w:val="1"/>
          <w:iCs w:val="1"/>
          <w:sz w:val="24"/>
          <w:szCs w:val="24"/>
          <w:rtl w:val="0"/>
        </w:rPr>
        <w:t xml:space="preserve">Patricia de Stacy Harrison</w:t>
      </w:r>
      <w:r w:rsidDel="00000000" w:rsidR="00000000" w:rsidRPr="00000000">
        <w:rPr>
          <w:rFonts w:ascii="Times New Roman" w:cs="Times New Roman" w:eastAsia="Times New Roman" w:hAnsi="Times New Roman"/>
          <w:sz w:val="24"/>
          <w:szCs w:val="24"/>
          <w:rtl w:val="0"/>
        </w:rPr>
        <w:t xml:space="preserve">. Meridian International Center. Retrieved February 20, 2024, from https://www.meridian.org/profile/patricia-de-stacy-harrison/</w:t>
      </w:r>
    </w:p>
    <w:p w:rsidR="00000000" w:rsidDel="00000000" w:rsidP="00000000" w:rsidRDefault="00000000" w:rsidRPr="00000000" w14:paraId="0000000D">
      <w:pPr>
        <w:shd w:fill="ffffff" w:val="clea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of Alabama. (2009). </w:t>
      </w:r>
      <w:r w:rsidDel="00000000" w:rsidR="00000000" w:rsidRPr="00000000">
        <w:rPr>
          <w:rFonts w:ascii="Times New Roman" w:cs="Times New Roman" w:eastAsia="Times New Roman" w:hAnsi="Times New Roman"/>
          <w:i w:val="1"/>
          <w:iCs w:val="1"/>
          <w:sz w:val="24"/>
          <w:szCs w:val="24"/>
          <w:rtl w:val="0"/>
        </w:rPr>
        <w:t xml:space="preserve">PR Legend: Bruce Harrison</w:t>
      </w:r>
      <w:r w:rsidDel="00000000" w:rsidR="00000000" w:rsidRPr="00000000">
        <w:rPr>
          <w:rFonts w:ascii="Times New Roman" w:cs="Times New Roman" w:eastAsia="Times New Roman" w:hAnsi="Times New Roman"/>
          <w:sz w:val="24"/>
          <w:szCs w:val="24"/>
          <w:rtl w:val="0"/>
        </w:rPr>
        <w:t xml:space="preserve">. The Plank Center for Leadership in Public Relations. Retrieved February 20, 2024, from https://plankcenter.ua.edu/legacies-from-legends-in-pr/e-bruce-harrison/</w:t>
      </w:r>
    </w:p>
    <w:p w:rsidR="00000000" w:rsidDel="00000000" w:rsidP="00000000" w:rsidRDefault="00000000" w:rsidRPr="00000000" w14:paraId="0000000E">
      <w:pPr>
        <w:shd w:fill="ffffff" w:val="clear"/>
        <w:spacing w:after="180" w:before="1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hd w:fill="ffffff" w:val="clear"/>
        <w:spacing w:after="180" w:before="180" w:lineRule="auto"/>
        <w:rPr>
          <w:rFonts w:ascii="Times New Roman" w:cs="Times New Roman" w:eastAsia="Times New Roman" w:hAnsi="Times New Roman"/>
          <w:color w:val="2d3b45"/>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SourceType>DocumentFromInternetSite</b:SourceType>
    <b:DayAccessed>20</b:DayAccessed>
    <b:MonthAccessed>February</b:MonthAccessed>
    <b:Title>PR Legend: Bruce Harrison</b:Title>
    <b:URL>https://plankcenter.ua.edu/legacies-from-legends-in-pr/e-bruce-harrison/</b:URL>
    <b:InternetSiteTitle>The Plank Center for Leadership in Public Relations</b:InternetSiteTitle>
    <b:Year>2009</b:Year>
    <b:YearAccessed>2024</b:YearAccessed>
    <b:Gdcea>{"AccessedType":"Website"}</b:Gdcea>
    <b:Author>
      <b:Author>
        <b:Corporate>The University of Alabama</b:Corporate>
      </b:Author>
    </b:Author>
  </b:Source>
  <b:Source>
    <b:Tag>source2</b:Tag>
    <b:SourceType>DocumentFromInternetSite</b:SourceType>
    <b:DayAccessed>20</b:DayAccessed>
    <b:MonthAccessed>February</b:MonthAccessed>
    <b:Title>Patricia de Stacy Harrison</b:Title>
    <b:URL>https://www.meridian.org/profile/patricia-de-stacy-harrison/</b:URL>
    <b:InternetSiteTitle>Meridian International Center</b:InternetSiteTitle>
    <b:Year>2023</b:Year>
    <b:YearAccessed>2024</b:YearAccessed>
    <b:Gdcea>{"AccessedType":"Website"}</b:Gdcea>
    <b:Author>
      <b:Author>
        <b:Corporate>Meridian</b:Corporate>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