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Research &amp; Competitive Analysis</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Catalyst Communications</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 Ditta, Hallie Hunt, Annalise Jezek, Jaci Skaggs, Anna Young</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Gaylord College of Journalism and Mass Communications</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JMC-4403-001</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Sherry Kast</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28, 2025</w:t>
      </w:r>
    </w:p>
    <w:p w:rsidR="00000000" w:rsidDel="00000000" w:rsidP="00000000" w:rsidRDefault="00000000" w:rsidRPr="00000000" w14:paraId="0000000F">
      <w:pPr>
        <w:jc w:val="center"/>
        <w:rPr>
          <w:rFonts w:ascii="Times New Roman" w:cs="Times New Roman" w:eastAsia="Times New Roman" w:hAnsi="Times New Roman"/>
          <w:sz w:val="26"/>
          <w:szCs w:val="26"/>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Introduction/Client Overview</w:t>
      </w:r>
    </w:p>
    <w:p w:rsidR="00000000" w:rsidDel="00000000" w:rsidP="00000000" w:rsidRDefault="00000000" w:rsidRPr="00000000" w14:paraId="00000012">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was</w:t>
      </w:r>
      <w:r w:rsidDel="00000000" w:rsidR="00000000" w:rsidRPr="00000000">
        <w:rPr>
          <w:rFonts w:ascii="Times New Roman" w:cs="Times New Roman" w:eastAsia="Times New Roman" w:hAnsi="Times New Roman"/>
          <w:sz w:val="24"/>
          <w:szCs w:val="24"/>
          <w:rtl w:val="0"/>
        </w:rPr>
        <w:t xml:space="preserve"> formed on November 3rd, 1911, and was founded by William C. Durant and Louis Chevrolet in Detroit, Michigan. Durant was the original founder and president of General Motors, but he saw an opportunity to create something massive in the automotive industry. Louis Chevrolet and William C. Durant created Chevrolet because they wanted to create a car for “every purse and purpose,” which is also their original mission statement (Bowman Chevrolet). Following the company's founding, Chevrolet sold its stake to Durant due to his lack of confidence in the first car ever built (Britannica). Durant reversed mergers with General Motors in 1918 and combined the companies, reclaiming his title of president. </w:t>
      </w:r>
    </w:p>
    <w:p w:rsidR="00000000" w:rsidDel="00000000" w:rsidP="00000000" w:rsidRDefault="00000000" w:rsidRPr="00000000" w14:paraId="00000013">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1920s Depression, Durant lost Chevrolet and General Motors. William S. Knudsen became the head of the company in 1921. In 1926, Knudsen announced a 10 million dollar program expansion, which was a reflection of the year’s sales figures (Media, GM). In the year of 1936, they created the “Suburban,” which ultimately changed the automobile market forever. The new concept was to “carry it all” (media, GM). Starting in the 50’s, models such as the Corvette helped associate the brand with high-performance vehicles. “It was the first mass-produced sports car ever” (Media, GM).  The boom from the postwar gained attention globally for Chevrolet, which expanded their portfolio to grow into pickups, compact cars, SUVs, and performance cars.</w:t>
      </w:r>
    </w:p>
    <w:p w:rsidR="00000000" w:rsidDel="00000000" w:rsidP="00000000" w:rsidRDefault="00000000" w:rsidRPr="00000000" w14:paraId="00000014">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1924 through the late 1960s, a quarter million cars were in completely knocked-down assembly kits from markets in the United Kingdom, Belgium, Switzerland, Germany, Sweden, and Poland (Media, GM). The first European Chevrolet was a truck model, and it was created in Copenhagen in 1924. The Danish subsidiary created General Motors International, which assembled around 123,000 cars. With the continuing growth, they created Another overseas assembly plant, named General Motors Continental, was established in Belgium, leading to soaring sales in Europe. </w:t>
      </w:r>
    </w:p>
    <w:p w:rsidR="00000000" w:rsidDel="00000000" w:rsidP="00000000" w:rsidRDefault="00000000" w:rsidRPr="00000000" w14:paraId="00000015">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economy upswing in the 50’s, consumers wanted a fresh new look and wanted to drive for pleasure. The general manager at the time, Thomas Keating, created a Powerglide transmission, which was priced in the lower segment. In 1953, General Motors released the Corvette, but engineers hadn't updated some of their popular models. Keating had convinced the board of General Motors that Chevrolet was hyper-fixated on the V6 and instructed the previous Cadillac engineer Edward N. Cole to develop a V8 engine.  1955 was the best year for the company. </w:t>
      </w:r>
    </w:p>
    <w:p w:rsidR="00000000" w:rsidDel="00000000" w:rsidP="00000000" w:rsidRDefault="00000000" w:rsidRPr="00000000" w14:paraId="00000016">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60’s, they created the Chevy II line, and the Chevette was the car to follow. Despite General Motors' decision to downsize the company, the Chevette was already in production. It ended up being a small car that sold well. When the 1970s hit, automobile manufacturers began to stall out because of the growing number of imported cars from Japan. The imports in Japan had doubled between 1967 and 1968, and they were struggling with the new competition. Chevrolet was now facing a legal dispute because of concerns with the technical qualities of some of the earlier models, and they eventually had to announce a recall that in the automobile industry was the largest ever. All Nova, Camaro, and V8 trucks built between 65 and 69 were recalled. </w:t>
      </w:r>
    </w:p>
    <w:p w:rsidR="00000000" w:rsidDel="00000000" w:rsidP="00000000" w:rsidRDefault="00000000" w:rsidRPr="00000000" w14:paraId="00000017">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Chief Executive Officer, John DeLorean, had to bring back Chevrolet and sell more cars. They had created the Monte Carlo and Vega models, but the Vega was criticized for spark plug adjustment, which resulted in union strikes. The Environment Protection Authority ran tests and had assessed the Vega as the best American automobile, but they decided to withdraw some of their Vega series. It was withdrawn from the market in 1977. In the early 80s, consumers were starting to discuss energy problems. Japanese manufacturers started covering small areas of affordable and energy-efficient cars, which started to gain attraction across the nation. Chevrolet is one of the first companies that reacted.</w:t>
      </w:r>
    </w:p>
    <w:p w:rsidR="00000000" w:rsidDel="00000000" w:rsidP="00000000" w:rsidRDefault="00000000" w:rsidRPr="00000000" w14:paraId="00000019">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has a vision of zero crashes. zero emissions, and zero congestion, which emphasizes responsibility and innovation (General Motors, 2024). Chevrolet also markets its brand as community-focused and dependable, while aligning these values to young professionals (General Motors, 2024). </w:t>
      </w:r>
    </w:p>
    <w:p w:rsidR="00000000" w:rsidDel="00000000" w:rsidP="00000000" w:rsidRDefault="00000000" w:rsidRPr="00000000" w14:paraId="0000001A">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benefits from General Motors with a strong base financially with a 6 billion net income, which was reported in 2024. The financial strength with this money can plant investments that are tied to the Equinox and can ensure stability long-term for the brand.</w:t>
      </w:r>
    </w:p>
    <w:p w:rsidR="00000000" w:rsidDel="00000000" w:rsidP="00000000" w:rsidRDefault="00000000" w:rsidRPr="00000000" w14:paraId="0000001B">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economic conditions will affect the sales of Chevrolet directly. In August 2025, inflation was raised to 2.9%, which caused prices to rise for vehicles and ownership costs, which leads to challenges for younger professionals to afford a car (U.S. Bureau of Labor Statistics, 2025). Some of these conditions are competitive with pricing and financing within the Equinox marketing strategy.</w:t>
      </w:r>
    </w:p>
    <w:p w:rsidR="00000000" w:rsidDel="00000000" w:rsidP="00000000" w:rsidRDefault="00000000" w:rsidRPr="00000000" w14:paraId="0000001C">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and political forces shape the operations of Chevrolet. With the Inflation Reduction Act, it provides $7,500 in EV tax credits, but the new rules that have been added in 2025 are stricter with sourcing requirements that could affect Equinox EV eligibility (Internal Revenue Service, 2025a). There have been recalls with the 2025 software in nearly 3,000 Equinox EVs and highlights the importance of compliance and communication (Reuters, 2025). </w:t>
      </w:r>
    </w:p>
    <w:p w:rsidR="00000000" w:rsidDel="00000000" w:rsidP="00000000" w:rsidRDefault="00000000" w:rsidRPr="00000000" w14:paraId="0000001D">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and stability reflect Chevrolet's reputation. In 2025, 79 was the score of the brand on the American Customer Satisfaction Index, which aligns with the mass market average (American Customer Satisfaction, 2025). One of the viral campaigns, such as the Mohawk Chevrolet's TikTok series, helped boost engagement and authenticity while demonstrating that social media can enhance brand connection (The Guardian, 2024). </w:t>
      </w:r>
    </w:p>
    <w:p w:rsidR="00000000" w:rsidDel="00000000" w:rsidP="00000000" w:rsidRDefault="00000000" w:rsidRPr="00000000" w14:paraId="0000001E">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has promoted the Equinox the past three years, focusing on features of safety, lifestyle branding, and technology (Chevrolet, 2025). The media coverage has created positive launch stories with recall reports, which requires a communication strategy that is transparent and proactive (Reuters, 2025). </w:t>
      </w:r>
    </w:p>
    <w:p w:rsidR="00000000" w:rsidDel="00000000" w:rsidP="00000000" w:rsidRDefault="00000000" w:rsidRPr="00000000" w14:paraId="0000001F">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Customer Satisfaction Index. (2025). </w:t>
      </w:r>
      <w:r w:rsidDel="00000000" w:rsidR="00000000" w:rsidRPr="00000000">
        <w:rPr>
          <w:rFonts w:ascii="Times New Roman" w:cs="Times New Roman" w:eastAsia="Times New Roman" w:hAnsi="Times New Roman"/>
          <w:i w:val="1"/>
          <w:iCs w:val="1"/>
          <w:sz w:val="24"/>
          <w:szCs w:val="24"/>
          <w:rtl w:val="0"/>
        </w:rPr>
        <w:t xml:space="preserve">ACSI automobile report 2025</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https://www.theacsi.org</w:t>
        </w:r>
      </w:hyperlink>
      <w:r w:rsidDel="00000000" w:rsidR="00000000" w:rsidRPr="00000000">
        <w:rPr>
          <w:rtl w:val="0"/>
        </w:rPr>
      </w:r>
    </w:p>
    <w:p w:rsidR="00000000" w:rsidDel="00000000" w:rsidP="00000000" w:rsidRDefault="00000000" w:rsidRPr="00000000" w14:paraId="00000021">
      <w:pP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Chevrolet. (2025). </w:t>
      </w:r>
      <w:r w:rsidDel="00000000" w:rsidR="00000000" w:rsidRPr="00000000">
        <w:rPr>
          <w:rFonts w:ascii="Times New Roman" w:cs="Times New Roman" w:eastAsia="Times New Roman" w:hAnsi="Times New Roman"/>
          <w:i w:val="1"/>
          <w:iCs w:val="1"/>
          <w:sz w:val="24"/>
          <w:szCs w:val="24"/>
          <w:rtl w:val="0"/>
        </w:rPr>
        <w:t xml:space="preserve">2025 Chevrolet Equinox overview</w:t>
      </w: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https://www.chevrolet.com/suvs/equinox</w:t>
        </w:r>
      </w:hyperlink>
      <w:r w:rsidDel="00000000" w:rsidR="00000000" w:rsidRPr="00000000">
        <w:rPr>
          <w:rtl w:val="0"/>
        </w:rPr>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Chevrolet - the Story of a Global Brand</w:t>
      </w:r>
      <w:r w:rsidDel="00000000" w:rsidR="00000000" w:rsidRPr="00000000">
        <w:rPr>
          <w:rFonts w:ascii="Times New Roman" w:cs="Times New Roman" w:eastAsia="Times New Roman" w:hAnsi="Times New Roman"/>
          <w:sz w:val="24"/>
          <w:szCs w:val="24"/>
          <w:rtl w:val="0"/>
        </w:rPr>
        <w:t xml:space="preserve">. (n.d.). Chevrolet News. </w:t>
      </w:r>
      <w:hyperlink r:id="rId10">
        <w:r w:rsidDel="00000000" w:rsidR="00000000" w:rsidRPr="00000000">
          <w:rPr>
            <w:rFonts w:ascii="Times New Roman" w:cs="Times New Roman" w:eastAsia="Times New Roman" w:hAnsi="Times New Roman"/>
            <w:color w:val="1155cc"/>
            <w:sz w:val="24"/>
            <w:szCs w:val="24"/>
            <w:u w:val="single"/>
            <w:rtl w:val="0"/>
          </w:rPr>
          <w:t xml:space="preserve">https://media.gm.com/content/dam/Media/images/INTL/chevrolet/company-tab/2014/history/chevrolet_history_en_2014.pdf</w:t>
        </w:r>
      </w:hyperlink>
      <w:r w:rsidDel="00000000" w:rsidR="00000000" w:rsidRPr="00000000">
        <w:rPr>
          <w:rtl w:val="0"/>
        </w:rPr>
      </w:r>
    </w:p>
    <w:p w:rsidR="00000000" w:rsidDel="00000000" w:rsidP="00000000" w:rsidRDefault="00000000" w:rsidRPr="00000000" w14:paraId="00000023">
      <w:pP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General Motors. (2024). </w:t>
      </w:r>
      <w:r w:rsidDel="00000000" w:rsidR="00000000" w:rsidRPr="00000000">
        <w:rPr>
          <w:rFonts w:ascii="Times New Roman" w:cs="Times New Roman" w:eastAsia="Times New Roman" w:hAnsi="Times New Roman"/>
          <w:i w:val="1"/>
          <w:iCs w:val="1"/>
          <w:sz w:val="24"/>
          <w:szCs w:val="24"/>
          <w:rtl w:val="0"/>
        </w:rPr>
        <w:t xml:space="preserve">2024 Annual report</w:t>
      </w:r>
      <w:r w:rsidDel="00000000" w:rsidR="00000000" w:rsidRPr="00000000">
        <w:rPr>
          <w:rFonts w:ascii="Times New Roman" w:cs="Times New Roman" w:eastAsia="Times New Roman" w:hAnsi="Times New Roman"/>
          <w:sz w:val="24"/>
          <w:szCs w:val="24"/>
          <w:rtl w:val="0"/>
        </w:rPr>
        <w:t xml:space="preserve">.</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https://investor.gm.com</w:t>
        </w:r>
      </w:hyperlink>
      <w:r w:rsidDel="00000000" w:rsidR="00000000" w:rsidRPr="00000000">
        <w:rPr>
          <w:rtl w:val="0"/>
        </w:rPr>
      </w:r>
    </w:p>
    <w:p w:rsidR="00000000" w:rsidDel="00000000" w:rsidP="00000000" w:rsidRDefault="00000000" w:rsidRPr="00000000" w14:paraId="0000002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Revenue Service. (2025a). </w:t>
      </w:r>
      <w:r w:rsidDel="00000000" w:rsidR="00000000" w:rsidRPr="00000000">
        <w:rPr>
          <w:rFonts w:ascii="Times New Roman" w:cs="Times New Roman" w:eastAsia="Times New Roman" w:hAnsi="Times New Roman"/>
          <w:i w:val="1"/>
          <w:iCs w:val="1"/>
          <w:sz w:val="24"/>
          <w:szCs w:val="24"/>
          <w:rtl w:val="0"/>
        </w:rPr>
        <w:t xml:space="preserve">Clean vehicle tax credit guidance</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https://www.irs.gov</w:t>
        </w:r>
      </w:hyperlink>
      <w:r w:rsidDel="00000000" w:rsidR="00000000" w:rsidRPr="00000000">
        <w:rPr>
          <w:rtl w:val="0"/>
        </w:rPr>
      </w:r>
    </w:p>
    <w:p w:rsidR="00000000" w:rsidDel="00000000" w:rsidP="00000000" w:rsidRDefault="00000000" w:rsidRPr="00000000" w14:paraId="0000002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Louis Chevrolet | Biography &amp; Facts</w:t>
      </w:r>
      <w:r w:rsidDel="00000000" w:rsidR="00000000" w:rsidRPr="00000000">
        <w:rPr>
          <w:rFonts w:ascii="Times New Roman" w:cs="Times New Roman" w:eastAsia="Times New Roman" w:hAnsi="Times New Roman"/>
          <w:sz w:val="24"/>
          <w:szCs w:val="24"/>
          <w:rtl w:val="0"/>
        </w:rPr>
        <w:t xml:space="preserve">. (2025, September 6). Britannica. Retrieved September 28, 2025, from </w:t>
      </w:r>
      <w:hyperlink r:id="rId14">
        <w:r w:rsidDel="00000000" w:rsidR="00000000" w:rsidRPr="00000000">
          <w:rPr>
            <w:rFonts w:ascii="Times New Roman" w:cs="Times New Roman" w:eastAsia="Times New Roman" w:hAnsi="Times New Roman"/>
            <w:color w:val="1155cc"/>
            <w:sz w:val="24"/>
            <w:szCs w:val="24"/>
            <w:u w:val="single"/>
            <w:rtl w:val="0"/>
          </w:rPr>
          <w:t xml:space="preserve">https://www.britannica.com/biography/Louis-Chevrolet</w:t>
        </w:r>
      </w:hyperlink>
      <w:r w:rsidDel="00000000" w:rsidR="00000000" w:rsidRPr="00000000">
        <w:rPr>
          <w:rtl w:val="0"/>
        </w:rPr>
      </w:r>
    </w:p>
    <w:p w:rsidR="00000000" w:rsidDel="00000000" w:rsidP="00000000" w:rsidRDefault="00000000" w:rsidRPr="00000000" w14:paraId="0000002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(2025, January 22). </w:t>
      </w:r>
      <w:r w:rsidDel="00000000" w:rsidR="00000000" w:rsidRPr="00000000">
        <w:rPr>
          <w:rFonts w:ascii="Times New Roman" w:cs="Times New Roman" w:eastAsia="Times New Roman" w:hAnsi="Times New Roman"/>
          <w:i w:val="1"/>
          <w:iCs w:val="1"/>
          <w:sz w:val="24"/>
          <w:szCs w:val="24"/>
          <w:rtl w:val="0"/>
        </w:rPr>
        <w:t xml:space="preserve">GM recalls over 2,000 Chevrolet Equinox EVs for software issue</w:t>
      </w:r>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https://www.reuters.com</w:t>
        </w:r>
      </w:hyperlink>
      <w:r w:rsidDel="00000000" w:rsidR="00000000" w:rsidRPr="00000000">
        <w:rPr>
          <w:rtl w:val="0"/>
        </w:rPr>
      </w:r>
    </w:p>
    <w:p w:rsidR="00000000" w:rsidDel="00000000" w:rsidP="00000000" w:rsidRDefault="00000000" w:rsidRPr="00000000" w14:paraId="00000028">
      <w:pP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The Guardian. (2024, August 4). </w:t>
      </w:r>
      <w:r w:rsidDel="00000000" w:rsidR="00000000" w:rsidRPr="00000000">
        <w:rPr>
          <w:rFonts w:ascii="Times New Roman" w:cs="Times New Roman" w:eastAsia="Times New Roman" w:hAnsi="Times New Roman"/>
          <w:i w:val="1"/>
          <w:iCs w:val="1"/>
          <w:sz w:val="24"/>
          <w:szCs w:val="24"/>
          <w:rtl w:val="0"/>
        </w:rPr>
        <w:t xml:space="preserve">TikTok dealership series goes viral for Chevrolet</w:t>
      </w:r>
      <w:r w:rsidDel="00000000" w:rsidR="00000000" w:rsidRPr="00000000">
        <w:rPr>
          <w:rFonts w:ascii="Times New Roman" w:cs="Times New Roman" w:eastAsia="Times New Roman" w:hAnsi="Times New Roman"/>
          <w:sz w:val="24"/>
          <w:szCs w:val="24"/>
          <w:rtl w:val="0"/>
        </w:rPr>
        <w:t xml:space="preserve">.</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https://www.theguardian.com</w:t>
        </w:r>
      </w:hyperlink>
      <w:r w:rsidDel="00000000" w:rsidR="00000000" w:rsidRPr="00000000">
        <w:rPr>
          <w:rtl w:val="0"/>
        </w:rPr>
      </w:r>
    </w:p>
    <w:p w:rsidR="00000000" w:rsidDel="00000000" w:rsidP="00000000" w:rsidRDefault="00000000" w:rsidRPr="00000000" w14:paraId="0000002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Bureau of Labor Statistics. (2025). </w:t>
      </w:r>
      <w:r w:rsidDel="00000000" w:rsidR="00000000" w:rsidRPr="00000000">
        <w:rPr>
          <w:rFonts w:ascii="Times New Roman" w:cs="Times New Roman" w:eastAsia="Times New Roman" w:hAnsi="Times New Roman"/>
          <w:i w:val="1"/>
          <w:iCs w:val="1"/>
          <w:sz w:val="24"/>
          <w:szCs w:val="24"/>
          <w:rtl w:val="0"/>
        </w:rPr>
        <w:t xml:space="preserve">Consumer price index summary: August 2025</w:t>
      </w:r>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https://www.bls.gov</w:t>
        </w:r>
      </w:hyperlink>
      <w:r w:rsidDel="00000000" w:rsidR="00000000" w:rsidRPr="00000000">
        <w:rPr>
          <w:rtl w:val="0"/>
        </w:rPr>
      </w:r>
    </w:p>
    <w:p w:rsidR="00000000" w:rsidDel="00000000" w:rsidP="00000000" w:rsidRDefault="00000000" w:rsidRPr="00000000" w14:paraId="0000002A">
      <w:pPr>
        <w:spacing w:line="480" w:lineRule="auto"/>
        <w:ind w:left="720" w:hanging="72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Who Founded Chevrolet?</w:t>
      </w:r>
      <w:r w:rsidDel="00000000" w:rsidR="00000000" w:rsidRPr="00000000">
        <w:rPr>
          <w:rFonts w:ascii="Times New Roman" w:cs="Times New Roman" w:eastAsia="Times New Roman" w:hAnsi="Times New Roman"/>
          <w:sz w:val="24"/>
          <w:szCs w:val="24"/>
          <w:rtl w:val="0"/>
        </w:rPr>
        <w:t xml:space="preserve"> (2025). Bowman Chevrolet. Retrieved September 28, 2025, from </w:t>
      </w:r>
      <w:hyperlink r:id="rId19">
        <w:r w:rsidDel="00000000" w:rsidR="00000000" w:rsidRPr="00000000">
          <w:rPr>
            <w:rFonts w:ascii="Times New Roman" w:cs="Times New Roman" w:eastAsia="Times New Roman" w:hAnsi="Times New Roman"/>
            <w:color w:val="1155cc"/>
            <w:sz w:val="24"/>
            <w:szCs w:val="24"/>
            <w:u w:val="single"/>
            <w:rtl w:val="0"/>
          </w:rPr>
          <w:t xml:space="preserve">https://www.bowmanchevy.com/manufacturer-information/who-founded-chevrolet/</w:t>
        </w:r>
      </w:hyperlink>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Situation Research</w:t>
      </w:r>
      <w:r w:rsidDel="00000000" w:rsidR="00000000" w:rsidRPr="00000000">
        <w:rPr>
          <w:rtl w:val="0"/>
        </w:rPr>
      </w:r>
    </w:p>
    <w:p w:rsidR="00000000" w:rsidDel="00000000" w:rsidP="00000000" w:rsidRDefault="00000000" w:rsidRPr="00000000" w14:paraId="0000002D">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central issue our team is facing is that Chevrolet is currently having difficulty appealing to and selling its vehicles to younger audiences. Although Chevrolet has a reputation for dependability and innovation, younger consumers, especially Gen Z and millennials, are not viewing the brand as their first choice. We see these issues as our biggest challenge since younger buyers represent the future of the automotive market, and failing to connect with them risks long-term declines in sales and overall success for Chevrolet.</w:t>
      </w:r>
    </w:p>
    <w:p w:rsidR="00000000" w:rsidDel="00000000" w:rsidP="00000000" w:rsidRDefault="00000000" w:rsidRPr="00000000" w14:paraId="0000002E">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issue represents both an obstacle and an opportunity. The obstacle comes from rising financial and policy pressures. Inflation continues to raise the cost of vehicles, insurance, and ownership, leaving many younger consumers priced out of the new car market. Recent changes in EV tax credits have added to the problem, with stricter eligibility requirements under the Inflation Reduction Act and the looming expiration of incentives making EVs less affordable (Hawkins, 2025). Further, quality concerns, such as recall notices on newer EV models, undermine younger buyers’ trust. On the other hand, opportunity exists in Chevrolet’s resources and alignment with consumer values. Backed by GM, the brand can invest in product development, digital engagement, and sustainability efforts. Chevrolet’s stated vision of “zero crashes, zero emissions, zero congestion” directly reflects priorities that resonate with Gen Z and millennials. If communicated effectively, this idea can strengthen brand credibility and attract new audiences.</w:t>
      </w:r>
    </w:p>
    <w:p w:rsidR="00000000" w:rsidDel="00000000" w:rsidP="00000000" w:rsidRDefault="00000000" w:rsidRPr="00000000" w14:paraId="0000002F">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background of this situation reflects broader shifts in automotive consumer behavior. Research shows that younger buyers are increasingly drawn to alternative models such as mobility-as-a-service (MaaS) or subscription plans rather than traditional ownership (Deloitte, 2025). They are also far more responsive to digital engagement strategies, particularly influencer partnerships, social media campaigns, and event-based marketing. Recent studies confirm that these tools significantly improve brand image and purchase intent in the automotive industry, especially among younger consumers (Al-Shehri, 2025). However, S&amp;P Global data shows that the number of new vehicle registrations from 18-34-year-olds is still going down. This age group is either buying used cars or putting off buying a new one (S&amp;P Global, 2025). This makes Chevrolet’s current approach insufficient to capture interest or loyalty.</w:t>
      </w:r>
    </w:p>
    <w:p w:rsidR="00000000" w:rsidDel="00000000" w:rsidP="00000000" w:rsidRDefault="00000000" w:rsidRPr="00000000" w14:paraId="00000030">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issue is clear: attracting younger buyers is essential for Chevrolet’s survival. Without them, the brand risks shrinking relevance in a market increasingly dominated by EV startups, tech-forward competitors, and flexible mobility services. The team’s consensus is that Chevrolet must directly address affordability concerns, rebuild trust around quality, and pivot to authentic digital strategies that reach younger audiences on platforms they value. Doing so not only provides a path to overcome current challenges but also creates an opportunity to redefine Chevrolet as both dependable and forward-thinking for a new generation. Without these changes, the brand faces the risk of losing ground to competitors who are already capturing the attention of young drivers.</w:t>
      </w:r>
    </w:p>
    <w:p w:rsidR="00000000" w:rsidDel="00000000" w:rsidP="00000000" w:rsidRDefault="00000000" w:rsidRPr="00000000" w14:paraId="00000031">
      <w:pPr>
        <w:pStyle w:val="Heading3"/>
        <w:keepNext w:val="0"/>
        <w:keepLines w:val="0"/>
        <w:shd w:fill="ffffff" w:val="clear"/>
        <w:spacing w:before="280" w:line="480" w:lineRule="auto"/>
        <w:jc w:val="center"/>
        <w:rPr>
          <w:rFonts w:ascii="Times New Roman" w:cs="Times New Roman" w:eastAsia="Times New Roman" w:hAnsi="Times New Roman"/>
          <w:b w:val="1"/>
          <w:bCs w:val="1"/>
          <w:color w:val="000000"/>
          <w:sz w:val="26"/>
          <w:szCs w:val="26"/>
        </w:rPr>
      </w:pPr>
      <w:bookmarkStart w:colFirst="0" w:colLast="0" w:name="_v9e13y6m1ntx" w:id="0"/>
      <w:bookmarkEnd w:id="0"/>
      <w:r w:rsidDel="00000000" w:rsidR="00000000" w:rsidRPr="00000000">
        <w:rPr>
          <w:rFonts w:ascii="Times New Roman" w:cs="Times New Roman" w:eastAsia="Times New Roman" w:hAnsi="Times New Roman"/>
          <w:b w:val="1"/>
          <w:bCs w:val="1"/>
          <w:color w:val="000000"/>
          <w:sz w:val="26"/>
          <w:szCs w:val="26"/>
          <w:rtl w:val="0"/>
        </w:rPr>
        <w:t xml:space="preserve">References</w:t>
      </w:r>
    </w:p>
    <w:p w:rsidR="00000000" w:rsidDel="00000000" w:rsidP="00000000" w:rsidRDefault="00000000" w:rsidRPr="00000000" w14:paraId="00000032">
      <w:pPr>
        <w:shd w:fill="ffffff" w:val="clea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Al-Shehri, F. (2025). </w:t>
      </w:r>
      <w:r w:rsidDel="00000000" w:rsidR="00000000" w:rsidRPr="00000000">
        <w:rPr>
          <w:rFonts w:ascii="Times New Roman" w:cs="Times New Roman" w:eastAsia="Times New Roman" w:hAnsi="Times New Roman"/>
          <w:i w:val="1"/>
          <w:iCs w:val="1"/>
          <w:sz w:val="24"/>
          <w:szCs w:val="24"/>
          <w:rtl w:val="0"/>
        </w:rPr>
        <w:t xml:space="preserve">The impact of digital marketing strategies on automotive industry growth</w:t>
      </w:r>
      <w:r w:rsidDel="00000000" w:rsidR="00000000" w:rsidRPr="00000000">
        <w:rPr>
          <w:rFonts w:ascii="Times New Roman" w:cs="Times New Roman" w:eastAsia="Times New Roman" w:hAnsi="Times New Roman"/>
          <w:sz w:val="24"/>
          <w:szCs w:val="24"/>
          <w:rtl w:val="0"/>
        </w:rPr>
        <w:t xml:space="preserve">. Eurasian Journal of Economic and Social Sciences, 13(4).</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https://drpress.org/ojs/index.php/EHSS/article/view/9577</w:t>
        </w:r>
      </w:hyperlink>
      <w:r w:rsidDel="00000000" w:rsidR="00000000" w:rsidRPr="00000000">
        <w:rPr>
          <w:rtl w:val="0"/>
        </w:rPr>
      </w:r>
    </w:p>
    <w:p w:rsidR="00000000" w:rsidDel="00000000" w:rsidP="00000000" w:rsidRDefault="00000000" w:rsidRPr="00000000" w14:paraId="00000033">
      <w:pPr>
        <w:shd w:fill="ffffff" w:val="clea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Deloitte. (2025). </w:t>
      </w:r>
      <w:r w:rsidDel="00000000" w:rsidR="00000000" w:rsidRPr="00000000">
        <w:rPr>
          <w:rFonts w:ascii="Times New Roman" w:cs="Times New Roman" w:eastAsia="Times New Roman" w:hAnsi="Times New Roman"/>
          <w:i w:val="1"/>
          <w:iCs w:val="1"/>
          <w:sz w:val="24"/>
          <w:szCs w:val="24"/>
          <w:rtl w:val="0"/>
        </w:rPr>
        <w:t xml:space="preserve">2025 Global Automotive Consumer Study</w:t>
      </w:r>
      <w:r w:rsidDel="00000000" w:rsidR="00000000" w:rsidRPr="00000000">
        <w:rPr>
          <w:rFonts w:ascii="Times New Roman" w:cs="Times New Roman" w:eastAsia="Times New Roman" w:hAnsi="Times New Roman"/>
          <w:sz w:val="24"/>
          <w:szCs w:val="24"/>
          <w:rtl w:val="0"/>
        </w:rPr>
        <w:t xml:space="preserve">. Deloitte Insights.</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https://www.deloitte.com/us/en/about/press-room/deloitte-announces-2025-global-automotive-consumer-study.html</w:t>
        </w:r>
      </w:hyperlink>
      <w:r w:rsidDel="00000000" w:rsidR="00000000" w:rsidRPr="00000000">
        <w:rPr>
          <w:rtl w:val="0"/>
        </w:rPr>
      </w:r>
    </w:p>
    <w:p w:rsidR="00000000" w:rsidDel="00000000" w:rsidP="00000000" w:rsidRDefault="00000000" w:rsidRPr="00000000" w14:paraId="00000034">
      <w:pPr>
        <w:shd w:fill="ffffff" w:val="clea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Hawkins, A. J. (2025, January 2). </w:t>
      </w:r>
      <w:r w:rsidDel="00000000" w:rsidR="00000000" w:rsidRPr="00000000">
        <w:rPr>
          <w:rFonts w:ascii="Times New Roman" w:cs="Times New Roman" w:eastAsia="Times New Roman" w:hAnsi="Times New Roman"/>
          <w:i w:val="1"/>
          <w:iCs w:val="1"/>
          <w:sz w:val="24"/>
          <w:szCs w:val="24"/>
          <w:rtl w:val="0"/>
        </w:rPr>
        <w:t xml:space="preserve">Winners and losers as the EV tax credit rules change for 2025</w:t>
      </w:r>
      <w:r w:rsidDel="00000000" w:rsidR="00000000" w:rsidRPr="00000000">
        <w:rPr>
          <w:rFonts w:ascii="Times New Roman" w:cs="Times New Roman" w:eastAsia="Times New Roman" w:hAnsi="Times New Roman"/>
          <w:sz w:val="24"/>
          <w:szCs w:val="24"/>
          <w:rtl w:val="0"/>
        </w:rPr>
        <w:t xml:space="preserve">. Ars Technica.</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https://arstechnica.com/cars/2025/01/winners-and-losers-as-the-ev-tax-credit-rules-change-for-2025/</w:t>
        </w:r>
      </w:hyperlink>
      <w:r w:rsidDel="00000000" w:rsidR="00000000" w:rsidRPr="00000000">
        <w:rPr>
          <w:rtl w:val="0"/>
        </w:rPr>
      </w:r>
    </w:p>
    <w:p w:rsidR="00000000" w:rsidDel="00000000" w:rsidP="00000000" w:rsidRDefault="00000000" w:rsidRPr="00000000" w14:paraId="00000035">
      <w:pPr>
        <w:shd w:fill="ffffff" w:val="clear"/>
        <w:spacing w:after="240" w:before="240" w:line="480" w:lineRule="auto"/>
        <w:ind w:left="720" w:hanging="72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S&amp;P Global. (2025, June 14). </w:t>
      </w:r>
      <w:r w:rsidDel="00000000" w:rsidR="00000000" w:rsidRPr="00000000">
        <w:rPr>
          <w:rFonts w:ascii="Times New Roman" w:cs="Times New Roman" w:eastAsia="Times New Roman" w:hAnsi="Times New Roman"/>
          <w:i w:val="1"/>
          <w:iCs w:val="1"/>
          <w:sz w:val="24"/>
          <w:szCs w:val="24"/>
          <w:rtl w:val="0"/>
        </w:rPr>
        <w:t xml:space="preserve">New vehicle registrations drop for 18-34-year-olds</w:t>
      </w:r>
      <w:r w:rsidDel="00000000" w:rsidR="00000000" w:rsidRPr="00000000">
        <w:rPr>
          <w:rFonts w:ascii="Times New Roman" w:cs="Times New Roman" w:eastAsia="Times New Roman" w:hAnsi="Times New Roman"/>
          <w:sz w:val="24"/>
          <w:szCs w:val="24"/>
          <w:rtl w:val="0"/>
        </w:rPr>
        <w:t xml:space="preserve">. S&amp;P Global Mobility Insights.</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https://www.spglobal.com/automotive-insights/en/blogs/2025/06/new-vehicle-registrations-drop-for-18-34-year-olds</w:t>
        </w:r>
      </w:hyperlink>
      <w:r w:rsidDel="00000000" w:rsidR="00000000" w:rsidRPr="00000000">
        <w:rPr>
          <w:rtl w:val="0"/>
        </w:rPr>
      </w:r>
    </w:p>
    <w:p w:rsidR="00000000" w:rsidDel="00000000" w:rsidP="00000000" w:rsidRDefault="00000000" w:rsidRPr="00000000" w14:paraId="00000036">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hd w:fill="ffffff" w:val="clea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Organizational Research</w:t>
      </w:r>
    </w:p>
    <w:p w:rsidR="00000000" w:rsidDel="00000000" w:rsidP="00000000" w:rsidRDefault="00000000" w:rsidRPr="00000000" w14:paraId="0000003A">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is becoming one of the fastest-growing brands in the U.S. electric vehicle market, thanks to the Equinox EV. In August 2025, GM hit its best-ever month for EV sales, showing how much demand has grown for its lineup (Aldred, 2025). The Equinox EV has been a big reason for this success, earning the title of the best-selling non-Tesla EV in the country (Fitzpatrick, 2025). By the summer of 2025, Chevrolet moved into the No. 2 spot in U.S. EV sales, beating out other automakers and showing it can compete in the market (Rajni, 2025). This growth marks an important step for Chevrolet, a brand often known for its trucks and SUVs, as it builds momentum in electrification.</w:t>
      </w:r>
    </w:p>
    <w:p w:rsidR="00000000" w:rsidDel="00000000" w:rsidP="00000000" w:rsidRDefault="00000000" w:rsidRPr="00000000" w14:paraId="0000003B">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sales trend is also reflected in registration data, which shows how quickly buyers are putting the Equinox EV on the road. In June 2025, registrations for the Equinox EV rose by 722 percent compared with the year before (Johnson, 2025). Analysts note that this growth comes from the vehicle’s mix of affordability, design, and practicality, which makes it attractive to both new EV buyers and longtime Chevrolet customers. Reports also point out that Chevrolet is now the fastest-growing EV brand in the country (Havelin, 2025). This indicates that the Equinox EV is boosting sales and helping Chevrolet reshape its overall image in a market that values sustainable options.</w:t>
      </w:r>
    </w:p>
    <w:p w:rsidR="00000000" w:rsidDel="00000000" w:rsidP="00000000" w:rsidRDefault="00000000" w:rsidRPr="00000000" w14:paraId="0000003C">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Chevrolet’s gas-powered Equinox continues to perform well, proving the brand can manage growth on both sides. In 2024, the Equinox ranked third among compact SUVs, showing strong consumer loyalty (Brown, 2024). The following year, sales for the model went up by 10 percent in the final quarter (Brown, 2025). Other reports have also highlighted Chevrolet’s ability to stay competitive with this model in a crowded market (Cappiello, 2025). This balance shows how Chevrolet is easing the transition for customers who are not yet ready to make the switch to EVs. By offering both options, Chevrolet is keeping its customer base broad while still moving toward an electric future.</w:t>
      </w:r>
    </w:p>
    <w:p w:rsidR="00000000" w:rsidDel="00000000" w:rsidP="00000000" w:rsidRDefault="00000000" w:rsidRPr="00000000" w14:paraId="0000003D">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efforts have also played a role in boosting the Equinox EV’s reputation. Chevrolet has used creative campaigns to connect with younger, trend-driven buyers. One example is the 2024 partnership with Erewhon, a grocery chain, where they launched an Equinox EV-themed “Electric Juice” drink (Chevrolet, 2021). This campaign was meant to show that Chevrolet is not just selling cars but also connecting to lifestyles and cultural trends. Strategies like these suggest that Chevrolet knows the importance of brand image in addition to product quality. By linking the Equinox EV to health, style, and innovation, Chevrolet is expanding its reach beyond traditional auto buyers.</w:t>
      </w:r>
    </w:p>
    <w:p w:rsidR="00000000" w:rsidDel="00000000" w:rsidP="00000000" w:rsidRDefault="00000000" w:rsidRPr="00000000" w14:paraId="0000003E">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Chevrolet faces challenges as it pushes further into the EV market. Policy changes, such as possible cuts to EV subsidies, could slow down growth by making vehicles less affordable for some buyers (Hall, 2025). Competition remains another factor, with Tesla leading the market and new brands entering quickly. Chevrolet will need to continue investing in technology and branding to keep its position. Even so, the Equinox EV has already shown it can succeed in a competitive space, with record-breaking sales, soaring registrations, and a strong marketing presence. Overall, it has become a key part of Chevrolet’s identity and strategy as the brand pushes forward in the EV era.</w:t>
      </w:r>
    </w:p>
    <w:p w:rsidR="00000000" w:rsidDel="00000000" w:rsidP="00000000" w:rsidRDefault="00000000" w:rsidRPr="00000000" w14:paraId="0000003F">
      <w:pPr>
        <w:shd w:fill="ffffff" w:val="clea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40">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Aldred, D. (2025, September 2). </w:t>
      </w:r>
      <w:r w:rsidDel="00000000" w:rsidR="00000000" w:rsidRPr="00000000">
        <w:rPr>
          <w:rFonts w:ascii="Times New Roman" w:cs="Times New Roman" w:eastAsia="Times New Roman" w:hAnsi="Times New Roman"/>
          <w:i w:val="1"/>
          <w:iCs w:val="1"/>
          <w:sz w:val="24"/>
          <w:szCs w:val="24"/>
          <w:rtl w:val="0"/>
        </w:rPr>
        <w:t xml:space="preserve">GM August EV sales jump to all-time monthly record</w:t>
      </w:r>
      <w:r w:rsidDel="00000000" w:rsidR="00000000" w:rsidRPr="00000000">
        <w:rPr>
          <w:rFonts w:ascii="Times New Roman" w:cs="Times New Roman" w:eastAsia="Times New Roman" w:hAnsi="Times New Roman"/>
          <w:sz w:val="24"/>
          <w:szCs w:val="24"/>
          <w:rtl w:val="0"/>
        </w:rPr>
        <w:t xml:space="preserve">. Gm.com. https://news.gm.com/home.detail.html/Pages/news/us/en/2025/sep/0902-gmsales.html</w:t>
      </w:r>
    </w:p>
    <w:p w:rsidR="00000000" w:rsidDel="00000000" w:rsidP="00000000" w:rsidRDefault="00000000" w:rsidRPr="00000000" w14:paraId="00000041">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V. (2024, July 12). </w:t>
      </w:r>
      <w:r w:rsidDel="00000000" w:rsidR="00000000" w:rsidRPr="00000000">
        <w:rPr>
          <w:rFonts w:ascii="Times New Roman" w:cs="Times New Roman" w:eastAsia="Times New Roman" w:hAnsi="Times New Roman"/>
          <w:i w:val="1"/>
          <w:iCs w:val="1"/>
          <w:sz w:val="24"/>
          <w:szCs w:val="24"/>
          <w:rtl w:val="0"/>
        </w:rPr>
        <w:t xml:space="preserve">Chevy Equinox Sales Take Third Place During Q2 2024</w:t>
      </w:r>
      <w:r w:rsidDel="00000000" w:rsidR="00000000" w:rsidRPr="00000000">
        <w:rPr>
          <w:rFonts w:ascii="Times New Roman" w:cs="Times New Roman" w:eastAsia="Times New Roman" w:hAnsi="Times New Roman"/>
          <w:sz w:val="24"/>
          <w:szCs w:val="24"/>
          <w:rtl w:val="0"/>
        </w:rPr>
        <w:t xml:space="preserve">. GM Authority | General Motors News, Rumors, Reviews, Forums. https://gmauthority.com/blog/2024/07/chevrolet-equinox-sales-numbers-figures-results-second-quarter-2024-q2/</w:t>
      </w:r>
    </w:p>
    <w:p w:rsidR="00000000" w:rsidDel="00000000" w:rsidP="00000000" w:rsidRDefault="00000000" w:rsidRPr="00000000" w14:paraId="00000042">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V. (2025, March 14). </w:t>
      </w:r>
      <w:r w:rsidDel="00000000" w:rsidR="00000000" w:rsidRPr="00000000">
        <w:rPr>
          <w:rFonts w:ascii="Times New Roman" w:cs="Times New Roman" w:eastAsia="Times New Roman" w:hAnsi="Times New Roman"/>
          <w:i w:val="1"/>
          <w:iCs w:val="1"/>
          <w:sz w:val="24"/>
          <w:szCs w:val="24"/>
          <w:rtl w:val="0"/>
        </w:rPr>
        <w:t xml:space="preserve">Chevy Equinox Sales Up 10 Percent During Q4 2024</w:t>
      </w:r>
      <w:r w:rsidDel="00000000" w:rsidR="00000000" w:rsidRPr="00000000">
        <w:rPr>
          <w:rFonts w:ascii="Times New Roman" w:cs="Times New Roman" w:eastAsia="Times New Roman" w:hAnsi="Times New Roman"/>
          <w:sz w:val="24"/>
          <w:szCs w:val="24"/>
          <w:rtl w:val="0"/>
        </w:rPr>
        <w:t xml:space="preserve">. GM Authority | General Motors News, Rumors, Reviews, Forums. https://gmauthority.com/blog/2025/03/chevrolet-equinox-sales-numbers-figures-results-fourth-quarter-2024-q4/</w:t>
      </w:r>
    </w:p>
    <w:p w:rsidR="00000000" w:rsidDel="00000000" w:rsidP="00000000" w:rsidRDefault="00000000" w:rsidRPr="00000000" w14:paraId="00000043">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Cappiello, J. (2025, March 14). </w:t>
      </w:r>
      <w:r w:rsidDel="00000000" w:rsidR="00000000" w:rsidRPr="00000000">
        <w:rPr>
          <w:rFonts w:ascii="Times New Roman" w:cs="Times New Roman" w:eastAsia="Times New Roman" w:hAnsi="Times New Roman"/>
          <w:i w:val="1"/>
          <w:iCs w:val="1"/>
          <w:sz w:val="24"/>
          <w:szCs w:val="24"/>
          <w:rtl w:val="0"/>
        </w:rPr>
        <w:t xml:space="preserve">Chevy Equinox Climbs to Third Place with 10% Sales Boost in United State</w:t>
      </w:r>
      <w:r w:rsidDel="00000000" w:rsidR="00000000" w:rsidRPr="00000000">
        <w:rPr>
          <w:rFonts w:ascii="Times New Roman" w:cs="Times New Roman" w:eastAsia="Times New Roman" w:hAnsi="Times New Roman"/>
          <w:sz w:val="24"/>
          <w:szCs w:val="24"/>
          <w:rtl w:val="0"/>
        </w:rPr>
        <w:t xml:space="preserve">. TORK US. https://tork.buzz/carnews/Chevy-Equinox-Climbs-to-Third-Place-with-10-Sales-Boost-in-United-State-20250314-0011.html?</w:t>
      </w:r>
    </w:p>
    <w:p w:rsidR="00000000" w:rsidDel="00000000" w:rsidP="00000000" w:rsidRDefault="00000000" w:rsidRPr="00000000" w14:paraId="00000044">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Chevrolet and Erewhon release Equinox EV-themed “Electric Juice.”</w:t>
      </w:r>
      <w:r w:rsidDel="00000000" w:rsidR="00000000" w:rsidRPr="00000000">
        <w:rPr>
          <w:rFonts w:ascii="Times New Roman" w:cs="Times New Roman" w:eastAsia="Times New Roman" w:hAnsi="Times New Roman"/>
          <w:sz w:val="24"/>
          <w:szCs w:val="24"/>
          <w:rtl w:val="0"/>
        </w:rPr>
        <w:t xml:space="preserve"> (2021, September 24). Chevrolet.com. https://news.chevrolet.com/newsroom.detail.html/Pages/news/us/en/2024/sep/0924-equinox.html</w:t>
      </w:r>
    </w:p>
    <w:p w:rsidR="00000000" w:rsidDel="00000000" w:rsidP="00000000" w:rsidRDefault="00000000" w:rsidRPr="00000000" w14:paraId="00000045">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Fitzpatrick, C. (2025, August 5). </w:t>
      </w:r>
      <w:r w:rsidDel="00000000" w:rsidR="00000000" w:rsidRPr="00000000">
        <w:rPr>
          <w:rFonts w:ascii="Times New Roman" w:cs="Times New Roman" w:eastAsia="Times New Roman" w:hAnsi="Times New Roman"/>
          <w:i w:val="1"/>
          <w:iCs w:val="1"/>
          <w:sz w:val="24"/>
          <w:szCs w:val="24"/>
          <w:rtl w:val="0"/>
        </w:rPr>
        <w:t xml:space="preserve">GM breaks EV sales record, Equinox EV becomes top-selling non-Tesla model in US</w:t>
      </w:r>
      <w:r w:rsidDel="00000000" w:rsidR="00000000" w:rsidRPr="00000000">
        <w:rPr>
          <w:rFonts w:ascii="Times New Roman" w:cs="Times New Roman" w:eastAsia="Times New Roman" w:hAnsi="Times New Roman"/>
          <w:sz w:val="24"/>
          <w:szCs w:val="24"/>
          <w:rtl w:val="0"/>
        </w:rPr>
        <w:t xml:space="preserve">. CBT News. https://www.cbtnews.com/gm-breaks-ev-sales-record-equinox-ev-becomes-top-selling-non-tesla-model-in-us/</w:t>
      </w:r>
    </w:p>
    <w:p w:rsidR="00000000" w:rsidDel="00000000" w:rsidP="00000000" w:rsidRDefault="00000000" w:rsidRPr="00000000" w14:paraId="00000046">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K. (2025, February 28). GM’s electric gains face critical test as Trump targets EV subsidies. </w:t>
      </w:r>
      <w:r w:rsidDel="00000000" w:rsidR="00000000" w:rsidRPr="00000000">
        <w:rPr>
          <w:rFonts w:ascii="Times New Roman" w:cs="Times New Roman" w:eastAsia="Times New Roman" w:hAnsi="Times New Roman"/>
          <w:i w:val="1"/>
          <w:iCs w:val="1"/>
          <w:sz w:val="24"/>
          <w:szCs w:val="24"/>
          <w:rtl w:val="0"/>
        </w:rPr>
        <w:t xml:space="preserve">Reuters</w:t>
      </w:r>
      <w:r w:rsidDel="00000000" w:rsidR="00000000" w:rsidRPr="00000000">
        <w:rPr>
          <w:rFonts w:ascii="Times New Roman" w:cs="Times New Roman" w:eastAsia="Times New Roman" w:hAnsi="Times New Roman"/>
          <w:sz w:val="24"/>
          <w:szCs w:val="24"/>
          <w:rtl w:val="0"/>
        </w:rPr>
        <w:t xml:space="preserve">. https://www.reuters.com/business/autos-transportation/gms-electric-gains-face-critical-test-trump-targets-ev-subsidies-2025-02-28/</w:t>
      </w:r>
    </w:p>
    <w:p w:rsidR="00000000" w:rsidDel="00000000" w:rsidP="00000000" w:rsidRDefault="00000000" w:rsidRPr="00000000" w14:paraId="00000047">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Havelin, M. (2025, March 26). </w:t>
      </w:r>
      <w:r w:rsidDel="00000000" w:rsidR="00000000" w:rsidRPr="00000000">
        <w:rPr>
          <w:rFonts w:ascii="Times New Roman" w:cs="Times New Roman" w:eastAsia="Times New Roman" w:hAnsi="Times New Roman"/>
          <w:i w:val="1"/>
          <w:iCs w:val="1"/>
          <w:sz w:val="24"/>
          <w:szCs w:val="24"/>
          <w:rtl w:val="0"/>
        </w:rPr>
        <w:t xml:space="preserve">Chevrolet becomes fastest-growing EV brand in the US</w:t>
      </w:r>
      <w:r w:rsidDel="00000000" w:rsidR="00000000" w:rsidRPr="00000000">
        <w:rPr>
          <w:rFonts w:ascii="Times New Roman" w:cs="Times New Roman" w:eastAsia="Times New Roman" w:hAnsi="Times New Roman"/>
          <w:sz w:val="24"/>
          <w:szCs w:val="24"/>
          <w:rtl w:val="0"/>
        </w:rPr>
        <w:t xml:space="preserve">. REVBUZZ. https://revbuzz.com/content/374/chevrolet-becomes-fastest-growing-ev-brand-in-the-us?</w:t>
      </w:r>
    </w:p>
    <w:p w:rsidR="00000000" w:rsidDel="00000000" w:rsidP="00000000" w:rsidRDefault="00000000" w:rsidRPr="00000000" w14:paraId="00000048">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P. (2025, August 14). </w:t>
      </w:r>
      <w:r w:rsidDel="00000000" w:rsidR="00000000" w:rsidRPr="00000000">
        <w:rPr>
          <w:rFonts w:ascii="Times New Roman" w:cs="Times New Roman" w:eastAsia="Times New Roman" w:hAnsi="Times New Roman"/>
          <w:i w:val="1"/>
          <w:iCs w:val="1"/>
          <w:sz w:val="24"/>
          <w:szCs w:val="24"/>
          <w:rtl w:val="0"/>
        </w:rPr>
        <w:t xml:space="preserve">The Chevy Equinox EV is flying off the lot after registrations surged 722% in June</w:t>
      </w:r>
      <w:r w:rsidDel="00000000" w:rsidR="00000000" w:rsidRPr="00000000">
        <w:rPr>
          <w:rFonts w:ascii="Times New Roman" w:cs="Times New Roman" w:eastAsia="Times New Roman" w:hAnsi="Times New Roman"/>
          <w:sz w:val="24"/>
          <w:szCs w:val="24"/>
          <w:rtl w:val="0"/>
        </w:rPr>
        <w:t xml:space="preserve">. Electrek. https://electrek.co/2025/08/14/chevy-equinox-ev-flying-off-the-lot-registrations-surge/</w:t>
      </w:r>
    </w:p>
    <w:p w:rsidR="00000000" w:rsidDel="00000000" w:rsidP="00000000" w:rsidRDefault="00000000" w:rsidRPr="00000000" w14:paraId="00000049">
      <w:pPr>
        <w:shd w:fill="ffffff" w:val="clea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Rajni G. (2025, June 11). </w:t>
      </w:r>
      <w:r w:rsidDel="00000000" w:rsidR="00000000" w:rsidRPr="00000000">
        <w:rPr>
          <w:rFonts w:ascii="Times New Roman" w:cs="Times New Roman" w:eastAsia="Times New Roman" w:hAnsi="Times New Roman"/>
          <w:i w:val="1"/>
          <w:iCs w:val="1"/>
          <w:sz w:val="24"/>
          <w:szCs w:val="24"/>
          <w:rtl w:val="0"/>
        </w:rPr>
        <w:t xml:space="preserve">Chevrolet Charges Ahead: Now Ranks #2 in U.S. EV Sales Thanks to Equinox EV Boom</w:t>
      </w:r>
      <w:r w:rsidDel="00000000" w:rsidR="00000000" w:rsidRPr="00000000">
        <w:rPr>
          <w:rFonts w:ascii="Times New Roman" w:cs="Times New Roman" w:eastAsia="Times New Roman" w:hAnsi="Times New Roman"/>
          <w:sz w:val="24"/>
          <w:szCs w:val="24"/>
          <w:rtl w:val="0"/>
        </w:rPr>
        <w:t xml:space="preserve">. EMobility+. </w:t>
      </w:r>
      <w:hyperlink r:id="rId28">
        <w:r w:rsidDel="00000000" w:rsidR="00000000" w:rsidRPr="00000000">
          <w:rPr>
            <w:rFonts w:ascii="Times New Roman" w:cs="Times New Roman" w:eastAsia="Times New Roman" w:hAnsi="Times New Roman"/>
            <w:color w:val="1155cc"/>
            <w:sz w:val="24"/>
            <w:szCs w:val="24"/>
            <w:u w:val="single"/>
            <w:rtl w:val="0"/>
          </w:rPr>
          <w:t xml:space="preserve">https://emobilityplus.com/2025/06/11/chevrolet-charges-ahead-now-ranks-2-in-u-s-ev-sales-thanks-to-equinox-ev-boom/</w:t>
        </w:r>
      </w:hyperlink>
      <w:r w:rsidDel="00000000" w:rsidR="00000000" w:rsidRPr="00000000">
        <w:rPr>
          <w:rtl w:val="0"/>
        </w:rPr>
      </w:r>
    </w:p>
    <w:p w:rsidR="00000000" w:rsidDel="00000000" w:rsidP="00000000" w:rsidRDefault="00000000" w:rsidRPr="00000000" w14:paraId="0000004A">
      <w:pPr>
        <w:shd w:fill="ffffff" w:val="clea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hd w:fill="ffffff" w:val="clea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Publics Research</w:t>
      </w:r>
    </w:p>
    <w:p w:rsidR="00000000" w:rsidDel="00000000" w:rsidP="00000000" w:rsidRDefault="00000000" w:rsidRPr="00000000" w14:paraId="0000004C">
      <w:pP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Chevrolet’s primary customers are young male and female professionals aged 21 to 30, who are often early in their careers and budget-conscious. Young women in this group value independence, safety, style, and sustainability, seeking vehicles that align with their tech-savvy and socially conscious lifestyles. Many female buyers are influenced by social media, peer reviews, and brand aesthetics. Younger men prioritize performance, technology, and brand image, with their preferences shaped by online reviews and peer status, desiring vehicles that feel both aspirational and affordable. Both male and female groups emphasize affordability, with the Equinox’s starting MSRP around $26,995, making it a competitive choice. They also value modern style, technology, and sustainability, which aligns well with the Equinox’s aggressive styling, comfortable interior, and the new Equinox EV model that appeals to their growing interest in electric vehicles (Deloitte, 2025). Chevrolet’s secondary customers include older millennials and baby boomers, ranging from approximately 35 to over 65 years old. This broader audience appreciates the Equinox’s versatility, reliability, and comfort, which accommodate a variety of lifestyles, including family needs and retirement travel. Together, these primary and secondary publics reflect the vehicle’s broad appeal across generations, each with distinct wants and expectations. The younger segment seeks tech-forward features, connectivity, and flexible ownership options, while older buyers prioritize comfort, strong resale value, and trusted safety features (Chilton, 2025).</w:t>
      </w:r>
    </w:p>
    <w:p w:rsidR="00000000" w:rsidDel="00000000" w:rsidP="00000000" w:rsidRDefault="00000000" w:rsidRPr="00000000" w14:paraId="0000004D">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younger audiences often stereotype Chevrolet as a “mom car,” based on the familiar notion that “my mom drives a Chevy.” This perception positions the brand as appealing primarily to older generations and overlooks its innovations and modern, forward-thinking designs. As a result, Chevrolet is sometimes considered lacking the cutting-edge, futuristic appeal that younger buyers typically seek, despite ongoing efforts to evolve its lineup with advanced technology and stylish models.</w:t>
      </w:r>
    </w:p>
    <w:p w:rsidR="00000000" w:rsidDel="00000000" w:rsidP="00000000" w:rsidRDefault="00000000" w:rsidRPr="00000000" w14:paraId="0000004E">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three years, economic pressures such as a 30% rise in vehicle costs have led younger buyers to shift toward used cars, ride-sharing, and subscription models, reducing their share of new vehicle purchases to a record low of 9.2% among 18–34-year-olds (Chilton, 2025). Conversely, the 65+ demographic now accounts for over 26% of new vehicle sales, illustrating a shift in purchasing power. Looking ahead, these trends suggest younger consumers will continue valuing sustainability, technology, and flexible mobility, although affordability and infrastructure will remain barriers to full electric vehicle adoption. Automotive marketers are responding by moving away from strictly age-based targeting toward a focus on “in-market” households and lifestyle segments to better align with changing buying behaviors (S&amp;P Global Mobility, 2024).</w:t>
      </w:r>
    </w:p>
    <w:p w:rsidR="00000000" w:rsidDel="00000000" w:rsidP="00000000" w:rsidRDefault="00000000" w:rsidRPr="00000000" w14:paraId="0000004F">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teams at General Motors (GM), comprising automotive engineers, designers, manufacturing specialists, and marketing professionals, develop Chevrolet's products and services. These producers are responsible for the development, assembly, and promotion of vehicles like the Chevrolet Equinox. GM’s global manufacturing network provides the infrastructure and labor necessary to build these vehicles, while its research and development centers drive innovation in areas such as electric vehicle technology and infotainment systems. The organization relies on an extensive supply chain for services and materials—including steel, aluminum, semiconductors, and battery components sourced from suppliers across North America, Asia, and Europe. Strategic partnerships with companies such as LG Energy Solution for EV batteries and Bosch for automotive electronics are critical to Chevrolet’s production ecosystem (GM, 2025). Funding for Chevrolet’s operations comes from GM’s corporate revenues, supported by vehicle sales, financing services through GM Financial, and strategic investments. GM’s capital spending guidance for 2025 remains between $10 billion and $11 billion, with projections to increase to $12 billion annually through 2027. This funding supports Chevrolet’s traditional vehicle production and the transition to electrification (GM, 2025).</w:t>
      </w:r>
    </w:p>
    <w:p w:rsidR="00000000" w:rsidDel="00000000" w:rsidP="00000000" w:rsidRDefault="00000000" w:rsidRPr="00000000" w14:paraId="00000050">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three years, Chevrolet’s producers have adapted to major shifts in consumer behavior and economic conditions. Rising vehicle costs and declining new car purchases among younger buyers have pushed GM to prioritize affordability and electric vehicle development. Producers have also faced supply chain disruptions and geopolitical tensions, prompting a shift toward localized manufacturing and nearshoring strategies to reduce risk and improve efficiency (UHY Advisors, 2025). Looking ahead, Chevrolet’s producers will continue to adapt to market needs. As buyers seek more affordable vehicles, GM will focus on lowering production costs and offering more budget-friendly electric models. The company plans to invest more in U.S. factories and maintain strong supplier partnerships to ensure steady production. Producers will also need to remain flexible to manage changing production demands and customer preferences (UHY Advisors, 2025).</w:t>
      </w:r>
    </w:p>
    <w:p w:rsidR="00000000" w:rsidDel="00000000" w:rsidP="00000000" w:rsidRDefault="00000000" w:rsidRPr="00000000" w14:paraId="00000051">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Chevrolet faces several limiters that affect its ability to market and sell vehicles like the Equinox. Key competitors include Ford, Toyota, Honda, and Hyundai, which offer strong alternatives in the compact SUV segment and often emphasize fuel efficiency, reliability, and hybrid technology that challenge Chevrolet’s market share (Priddle, 2025). Opponents also include environmental activists and consumer advocates, typically functioning as dissidents and advocates who push for stricter sustainability standards and criticize legacy automakers for slow adoption of electric vehicles (Latterly, n.d.). Over the past few years, new competitors and stricter regulations have pressured Chevrolet to accelerate its electric vehicle plans. In the coming years, competition and environmental regulations will likely intensify. Opinion leaders such as automotive journalists and influencers shape public perception of Chevrolet, while government agencies set critical regulations that Chevrolet must follow. Family and community leaders also influence buyers’ opinions but may not always support Chevrolet unless the brand demonstrates genuine progress on eco-friendly goals. Activists often oppose Chevrolet’s traditional practices and are unlikely to promote the company unless sustainability efforts improve (Priddle, 2025). </w:t>
      </w:r>
    </w:p>
    <w:p w:rsidR="00000000" w:rsidDel="00000000" w:rsidP="00000000" w:rsidRDefault="00000000" w:rsidRPr="00000000" w14:paraId="00000052">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Chevrolet’s customers, opinion leaders include tech-savvy young professionals and automotive influencers who shape public perception through social media reviews, YouTube channels, and lifestyle blogs. These individuals often highlight affordability, design, and technology features, influencing peers’ purchasing decisions (Statista, 2024). Within General Motors, Chevrolet’s colleagues include engineers, designers, marketers, and sales strategists who collaborate across departments to develop and promote the Equinox. Regulators such as the National Highway Traffic Safety Administration (NHTSA) and the Environmental Protection Agency (EPA) play an important role in shaping vehicle standards. Over the past three years, these agencies have supported Chevrolet’s transition to electric vehicles by offering tax incentives and regulatory guidance for EV development, helping accelerate the launch of models like the Equinox EV (EPA, 2023). Enablers have evolved significantly, with a shift toward digital-first marketing, influencer partnerships, and data-driven advertising. Over the next three years, enablers are expected to become even more personalized and AI-driven, focusing on predictive analytics and immersive experiences such as virtual test drives.</w:t>
      </w:r>
    </w:p>
    <w:p w:rsidR="00000000" w:rsidDel="00000000" w:rsidP="00000000" w:rsidRDefault="00000000" w:rsidRPr="00000000" w14:paraId="00000053">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Chevrolet Equinox is designed to fit seamlessly into various lifestyles. For younger drivers, it offers a modern, sustainable option without sacrificing affordability, while for older drivers, it provides the peace of mind that comes with dependability and comfort. No matter the stage of life, the Equinox offers features and style that connect with drivers’ needs, making it more than just a car; it’s a partner on the road.</w:t>
      </w:r>
    </w:p>
    <w:p w:rsidR="00000000" w:rsidDel="00000000" w:rsidP="00000000" w:rsidRDefault="00000000" w:rsidRPr="00000000" w14:paraId="00000054">
      <w:pPr>
        <w:shd w:fill="ffffff" w:val="clea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55">
      <w:pPr>
        <w:shd w:fill="ffffff" w:val="clea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Carscoops. (Chilton, 2025). </w:t>
      </w:r>
      <w:r w:rsidDel="00000000" w:rsidR="00000000" w:rsidRPr="00000000">
        <w:rPr>
          <w:rFonts w:ascii="Times New Roman" w:cs="Times New Roman" w:eastAsia="Times New Roman" w:hAnsi="Times New Roman"/>
          <w:i w:val="1"/>
          <w:iCs w:val="1"/>
          <w:sz w:val="24"/>
          <w:szCs w:val="24"/>
          <w:rtl w:val="0"/>
        </w:rPr>
        <w:t xml:space="preserve">Young people are buying fewer new cars, and who can blame them?</w:t>
      </w:r>
      <w:r w:rsidDel="00000000" w:rsidR="00000000" w:rsidRPr="00000000">
        <w:rPr>
          <w:rFonts w:ascii="Times New Roman" w:cs="Times New Roman" w:eastAsia="Times New Roman" w:hAnsi="Times New Roman"/>
          <w:sz w:val="24"/>
          <w:szCs w:val="24"/>
          <w:rtl w:val="0"/>
        </w:rPr>
        <w:t xml:space="preserve"> </w:t>
      </w:r>
      <w:hyperlink r:id="rId29">
        <w:r w:rsidDel="00000000" w:rsidR="00000000" w:rsidRPr="00000000">
          <w:rPr>
            <w:rFonts w:ascii="Times New Roman" w:cs="Times New Roman" w:eastAsia="Times New Roman" w:hAnsi="Times New Roman"/>
            <w:color w:val="1155cc"/>
            <w:sz w:val="24"/>
            <w:szCs w:val="24"/>
            <w:u w:val="single"/>
            <w:rtl w:val="0"/>
          </w:rPr>
          <w:t xml:space="preserve">https://www.carscoops.com/2025/06/young-people-are-buying-fewer-new-cars-and-who-can-blame-them/</w:t>
        </w:r>
      </w:hyperlink>
      <w:r w:rsidDel="00000000" w:rsidR="00000000" w:rsidRPr="00000000">
        <w:rPr>
          <w:rtl w:val="0"/>
        </w:rPr>
      </w:r>
    </w:p>
    <w:p w:rsidR="00000000" w:rsidDel="00000000" w:rsidP="00000000" w:rsidRDefault="00000000" w:rsidRPr="00000000" w14:paraId="00000057">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S&amp;P Global Mobility. (2024, October 24). </w:t>
      </w:r>
      <w:r w:rsidDel="00000000" w:rsidR="00000000" w:rsidRPr="00000000">
        <w:rPr>
          <w:rFonts w:ascii="Times New Roman" w:cs="Times New Roman" w:eastAsia="Times New Roman" w:hAnsi="Times New Roman"/>
          <w:i w:val="1"/>
          <w:iCs w:val="1"/>
          <w:sz w:val="24"/>
          <w:szCs w:val="24"/>
          <w:rtl w:val="0"/>
        </w:rPr>
        <w:t xml:space="preserve">Demographic marketing: Automotive industry must rethink age-based targeting</w:t>
      </w:r>
      <w:r w:rsidDel="00000000" w:rsidR="00000000" w:rsidRPr="00000000">
        <w:rPr>
          <w:rFonts w:ascii="Times New Roman" w:cs="Times New Roman" w:eastAsia="Times New Roman" w:hAnsi="Times New Roman"/>
          <w:sz w:val="24"/>
          <w:szCs w:val="24"/>
          <w:rtl w:val="0"/>
        </w:rPr>
        <w:t xml:space="preserve">. </w:t>
      </w:r>
      <w:hyperlink r:id="rId30">
        <w:r w:rsidDel="00000000" w:rsidR="00000000" w:rsidRPr="00000000">
          <w:rPr>
            <w:rFonts w:ascii="Times New Roman" w:cs="Times New Roman" w:eastAsia="Times New Roman" w:hAnsi="Times New Roman"/>
            <w:color w:val="1155cc"/>
            <w:sz w:val="24"/>
            <w:szCs w:val="24"/>
            <w:u w:val="single"/>
            <w:rtl w:val="0"/>
          </w:rPr>
          <w:t xml:space="preserve">https://www.spglobal.com/mobility/en/research-analysis/demographic-marketing-automotive-industry.html</w:t>
        </w:r>
      </w:hyperlink>
      <w:r w:rsidDel="00000000" w:rsidR="00000000" w:rsidRPr="00000000">
        <w:rPr>
          <w:rtl w:val="0"/>
        </w:rPr>
      </w:r>
    </w:p>
    <w:p w:rsidR="00000000" w:rsidDel="00000000" w:rsidP="00000000" w:rsidRDefault="00000000" w:rsidRPr="00000000" w14:paraId="00000059">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Deloitte. (2025). </w:t>
      </w:r>
      <w:r w:rsidDel="00000000" w:rsidR="00000000" w:rsidRPr="00000000">
        <w:rPr>
          <w:rFonts w:ascii="Times New Roman" w:cs="Times New Roman" w:eastAsia="Times New Roman" w:hAnsi="Times New Roman"/>
          <w:i w:val="1"/>
          <w:iCs w:val="1"/>
          <w:sz w:val="24"/>
          <w:szCs w:val="24"/>
          <w:rtl w:val="0"/>
        </w:rPr>
        <w:t xml:space="preserve">2025 Global automotive consumer study</w:t>
      </w:r>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color w:val="1155cc"/>
            <w:sz w:val="24"/>
            <w:szCs w:val="24"/>
            <w:u w:val="single"/>
            <w:rtl w:val="0"/>
          </w:rPr>
          <w:t xml:space="preserve">https://www.deloitte.com/us/en/Industries/consumer/articles/global-automotive-consumer-study.html</w:t>
        </w:r>
      </w:hyperlink>
      <w:r w:rsidDel="00000000" w:rsidR="00000000" w:rsidRPr="00000000">
        <w:rPr>
          <w:rtl w:val="0"/>
        </w:rPr>
      </w:r>
    </w:p>
    <w:p w:rsidR="00000000" w:rsidDel="00000000" w:rsidP="00000000" w:rsidRDefault="00000000" w:rsidRPr="00000000" w14:paraId="0000005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Motors. (2025, June 11). </w:t>
      </w:r>
      <w:r w:rsidDel="00000000" w:rsidR="00000000" w:rsidRPr="00000000">
        <w:rPr>
          <w:rFonts w:ascii="Times New Roman" w:cs="Times New Roman" w:eastAsia="Times New Roman" w:hAnsi="Times New Roman"/>
          <w:i w:val="1"/>
          <w:iCs w:val="1"/>
          <w:sz w:val="24"/>
          <w:szCs w:val="24"/>
          <w:rtl w:val="0"/>
        </w:rPr>
        <w:t xml:space="preserve">GM to invest $4 billion in its U.S. manufacturing plants</w:t>
      </w:r>
      <w:r w:rsidDel="00000000" w:rsidR="00000000" w:rsidRPr="00000000">
        <w:rPr>
          <w:rFonts w:ascii="Times New Roman" w:cs="Times New Roman" w:eastAsia="Times New Roman" w:hAnsi="Times New Roman"/>
          <w:sz w:val="24"/>
          <w:szCs w:val="24"/>
          <w:rtl w:val="0"/>
        </w:rPr>
        <w:t xml:space="preserve">. https://news.gm.com/home.detail.html/Pages/news/us/en/2025/jun/0611-plants.html</w:t>
      </w:r>
    </w:p>
    <w:p w:rsidR="00000000" w:rsidDel="00000000" w:rsidP="00000000" w:rsidRDefault="00000000" w:rsidRPr="00000000" w14:paraId="0000005C">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Wayland, M. (2022, July 26). </w:t>
      </w:r>
      <w:r w:rsidDel="00000000" w:rsidR="00000000" w:rsidRPr="00000000">
        <w:rPr>
          <w:rFonts w:ascii="Times New Roman" w:cs="Times New Roman" w:eastAsia="Times New Roman" w:hAnsi="Times New Roman"/>
          <w:i w:val="1"/>
          <w:iCs w:val="1"/>
          <w:sz w:val="24"/>
          <w:szCs w:val="24"/>
          <w:rtl w:val="0"/>
        </w:rPr>
        <w:t xml:space="preserve">GM inks new deals with suppliers of lithium, nickel, cobalt and more to assure EV production</w:t>
      </w:r>
      <w:r w:rsidDel="00000000" w:rsidR="00000000" w:rsidRPr="00000000">
        <w:rPr>
          <w:rFonts w:ascii="Times New Roman" w:cs="Times New Roman" w:eastAsia="Times New Roman" w:hAnsi="Times New Roman"/>
          <w:sz w:val="24"/>
          <w:szCs w:val="24"/>
          <w:rtl w:val="0"/>
        </w:rPr>
        <w:t xml:space="preserve">. Detroit Free Press. </w:t>
      </w:r>
    </w:p>
    <w:p w:rsidR="00000000" w:rsidDel="00000000" w:rsidP="00000000" w:rsidRDefault="00000000" w:rsidRPr="00000000" w14:paraId="0000005D">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https://www.freep.com/story/money/cars/general-motors/2022/07/26/general-motors-electric-vehicles-materials/10146847002/</w:t>
      </w:r>
    </w:p>
    <w:p w:rsidR="00000000" w:rsidDel="00000000" w:rsidP="00000000" w:rsidRDefault="00000000" w:rsidRPr="00000000" w14:paraId="0000005E">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UHY Advisors. (2025, February). </w:t>
      </w:r>
      <w:r w:rsidDel="00000000" w:rsidR="00000000" w:rsidRPr="00000000">
        <w:rPr>
          <w:rFonts w:ascii="Times New Roman" w:cs="Times New Roman" w:eastAsia="Times New Roman" w:hAnsi="Times New Roman"/>
          <w:i w:val="1"/>
          <w:iCs w:val="1"/>
          <w:sz w:val="24"/>
          <w:szCs w:val="24"/>
          <w:rtl w:val="0"/>
        </w:rPr>
        <w:t xml:space="preserve">How automotive OEMs and suppliers can navigate uncertainty in 2025</w:t>
      </w:r>
      <w:r w:rsidDel="00000000" w:rsidR="00000000" w:rsidRPr="00000000">
        <w:rPr>
          <w:rFonts w:ascii="Times New Roman" w:cs="Times New Roman" w:eastAsia="Times New Roman" w:hAnsi="Times New Roman"/>
          <w:sz w:val="24"/>
          <w:szCs w:val="24"/>
          <w:rtl w:val="0"/>
        </w:rPr>
        <w:t xml:space="preserve">. </w:t>
      </w:r>
      <w:hyperlink r:id="rId32">
        <w:r w:rsidDel="00000000" w:rsidR="00000000" w:rsidRPr="00000000">
          <w:rPr>
            <w:rFonts w:ascii="Times New Roman" w:cs="Times New Roman" w:eastAsia="Times New Roman" w:hAnsi="Times New Roman"/>
            <w:color w:val="1155cc"/>
            <w:sz w:val="24"/>
            <w:szCs w:val="24"/>
            <w:u w:val="single"/>
            <w:rtl w:val="0"/>
          </w:rPr>
          <w:t xml:space="preserve">https://uhy-us.com/insights/news/2025/february/how-automotive-oems-and-suppliers-can-navigate-uncertainty-in-2025</w:t>
        </w:r>
      </w:hyperlink>
      <w:r w:rsidDel="00000000" w:rsidR="00000000" w:rsidRPr="00000000">
        <w:rPr>
          <w:rtl w:val="0"/>
        </w:rPr>
      </w:r>
    </w:p>
    <w:p w:rsidR="00000000" w:rsidDel="00000000" w:rsidP="00000000" w:rsidRDefault="00000000" w:rsidRPr="00000000" w14:paraId="0000005F">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(2024). </w:t>
      </w:r>
      <w:r w:rsidDel="00000000" w:rsidR="00000000" w:rsidRPr="00000000">
        <w:rPr>
          <w:rFonts w:ascii="Times New Roman" w:cs="Times New Roman" w:eastAsia="Times New Roman" w:hAnsi="Times New Roman"/>
          <w:i w:val="1"/>
          <w:iCs w:val="1"/>
          <w:sz w:val="24"/>
          <w:szCs w:val="24"/>
          <w:rtl w:val="0"/>
        </w:rPr>
        <w:t xml:space="preserve">Influencer impact on automotive purchasing decisions</w:t>
      </w: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u w:val="single"/>
            <w:rtl w:val="0"/>
          </w:rPr>
          <w:t xml:space="preserve">https://www.statista.com/statistics/automotive-influencer-impact-2024</w:t>
        </w:r>
      </w:hyperlink>
      <w:r w:rsidDel="00000000" w:rsidR="00000000" w:rsidRPr="00000000">
        <w:rPr>
          <w:rtl w:val="0"/>
        </w:rPr>
      </w:r>
    </w:p>
    <w:p w:rsidR="00000000" w:rsidDel="00000000" w:rsidP="00000000" w:rsidRDefault="00000000" w:rsidRPr="00000000" w14:paraId="00000060">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AdAge. (2024). </w:t>
      </w:r>
      <w:r w:rsidDel="00000000" w:rsidR="00000000" w:rsidRPr="00000000">
        <w:rPr>
          <w:rFonts w:ascii="Times New Roman" w:cs="Times New Roman" w:eastAsia="Times New Roman" w:hAnsi="Times New Roman"/>
          <w:i w:val="1"/>
          <w:iCs w:val="1"/>
          <w:sz w:val="24"/>
          <w:szCs w:val="24"/>
          <w:rtl w:val="0"/>
        </w:rPr>
        <w:t xml:space="preserve">Automotive brands shift to influencer-driven campaigns</w:t>
      </w:r>
      <w:r w:rsidDel="00000000" w:rsidR="00000000" w:rsidRPr="00000000">
        <w:rPr>
          <w:rFonts w:ascii="Times New Roman" w:cs="Times New Roman" w:eastAsia="Times New Roman" w:hAnsi="Times New Roman"/>
          <w:sz w:val="24"/>
          <w:szCs w:val="24"/>
          <w:rtl w:val="0"/>
        </w:rPr>
        <w:t xml:space="preserve">. </w:t>
      </w:r>
      <w:hyperlink r:id="rId34">
        <w:r w:rsidDel="00000000" w:rsidR="00000000" w:rsidRPr="00000000">
          <w:rPr>
            <w:rFonts w:ascii="Times New Roman" w:cs="Times New Roman" w:eastAsia="Times New Roman" w:hAnsi="Times New Roman"/>
            <w:color w:val="1155cc"/>
            <w:sz w:val="24"/>
            <w:szCs w:val="24"/>
            <w:u w:val="single"/>
            <w:rtl w:val="0"/>
          </w:rPr>
          <w:t xml:space="preserve">https://adage.com/article/marketing-news-strategy/automotive-influencer-campaigns-2024/2519876</w:t>
        </w:r>
      </w:hyperlink>
      <w:r w:rsidDel="00000000" w:rsidR="00000000" w:rsidRPr="00000000">
        <w:rPr>
          <w:rtl w:val="0"/>
        </w:rPr>
      </w:r>
    </w:p>
    <w:p w:rsidR="00000000" w:rsidDel="00000000" w:rsidP="00000000" w:rsidRDefault="00000000" w:rsidRPr="00000000" w14:paraId="00000061">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Latterly. (n.d.). </w:t>
      </w:r>
      <w:r w:rsidDel="00000000" w:rsidR="00000000" w:rsidRPr="00000000">
        <w:rPr>
          <w:rFonts w:ascii="Times New Roman" w:cs="Times New Roman" w:eastAsia="Times New Roman" w:hAnsi="Times New Roman"/>
          <w:i w:val="1"/>
          <w:iCs w:val="1"/>
          <w:sz w:val="24"/>
          <w:szCs w:val="24"/>
          <w:rtl w:val="0"/>
        </w:rPr>
        <w:t xml:space="preserve">Chevrolet SWOT analysis</w:t>
      </w:r>
      <w:r w:rsidDel="00000000" w:rsidR="00000000" w:rsidRPr="00000000">
        <w:rPr>
          <w:rFonts w:ascii="Times New Roman" w:cs="Times New Roman" w:eastAsia="Times New Roman" w:hAnsi="Times New Roman"/>
          <w:sz w:val="24"/>
          <w:szCs w:val="24"/>
          <w:rtl w:val="0"/>
        </w:rPr>
        <w:t xml:space="preserve">. Retrieved September 28, 2025, from </w:t>
      </w:r>
      <w:hyperlink r:id="rId35">
        <w:r w:rsidDel="00000000" w:rsidR="00000000" w:rsidRPr="00000000">
          <w:rPr>
            <w:rFonts w:ascii="Times New Roman" w:cs="Times New Roman" w:eastAsia="Times New Roman" w:hAnsi="Times New Roman"/>
            <w:color w:val="1155cc"/>
            <w:sz w:val="24"/>
            <w:szCs w:val="24"/>
            <w:u w:val="single"/>
            <w:rtl w:val="0"/>
          </w:rPr>
          <w:t xml:space="preserve">https://www.latterly.org/chevrolet-swot-analysis/</w:t>
        </w:r>
      </w:hyperlink>
      <w:r w:rsidDel="00000000" w:rsidR="00000000" w:rsidRPr="00000000">
        <w:rPr>
          <w:rtl w:val="0"/>
        </w:rPr>
      </w:r>
    </w:p>
    <w:p w:rsidR="00000000" w:rsidDel="00000000" w:rsidP="00000000" w:rsidRDefault="00000000" w:rsidRPr="00000000" w14:paraId="0000006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Motors. (Priddle, 2025). </w:t>
      </w:r>
      <w:r w:rsidDel="00000000" w:rsidR="00000000" w:rsidRPr="00000000">
        <w:rPr>
          <w:rFonts w:ascii="Times New Roman" w:cs="Times New Roman" w:eastAsia="Times New Roman" w:hAnsi="Times New Roman"/>
          <w:i w:val="1"/>
          <w:iCs w:val="1"/>
          <w:sz w:val="24"/>
          <w:szCs w:val="24"/>
          <w:rtl w:val="0"/>
        </w:rPr>
        <w:t xml:space="preserve">GM to invest $4 billion in its U.S. manufacturing plants</w:t>
      </w:r>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u w:val="single"/>
            <w:rtl w:val="0"/>
          </w:rPr>
          <w:t xml:space="preserve">https://news.gm.com/home.detail.html/Pages/news/us/en/2025/jun/0611-plants.html</w:t>
        </w:r>
      </w:hyperlink>
      <w:r w:rsidDel="00000000" w:rsidR="00000000" w:rsidRPr="00000000">
        <w:rPr>
          <w:rtl w:val="0"/>
        </w:rPr>
      </w:r>
    </w:p>
    <w:p w:rsidR="00000000" w:rsidDel="00000000" w:rsidP="00000000" w:rsidRDefault="00000000" w:rsidRPr="00000000" w14:paraId="00000063">
      <w:pPr>
        <w:shd w:fill="ffffff" w:val="clear"/>
        <w:spacing w:line="48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Competitive Analysis</w:t>
      </w:r>
    </w:p>
    <w:p w:rsidR="00000000" w:rsidDel="00000000" w:rsidP="00000000" w:rsidRDefault="00000000" w:rsidRPr="00000000" w14:paraId="00000064">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small SUV market, the Toyota RAV4, Ford Escape, Honda CR-V, and Hyundai Tucson are the Chevrolet Equinox's main rivals. The Toyota RAV4 is likely the most formidable rival among these since it is the category's best-selling car and frequently establishes standards for dependability, capability, and fuel economy. Consumer confidence in the RAV4 is bolstered by Toyota's high top-of-mind awareness and consistent ranking at or near the top of dependability and brand trust studies (YouGov, 2024; J.D. Power, 2023). The RAV4 Woodland Edition, Toyota's leadership in hybrid vehicles, and impending transitions to software-defined platforms have been the main topics of media attention throughout the last three years (Reuters, 2023). Toyota keeps the model in front of consumers with advertising that emphasizes outdoor adventure, hybrid efficiency, and lifestyle versatility (Toyota Press Release, 2022). The RAV4 has generated a lot of social media discussion, with owners complimenting its dependability and hybrid fuel economy while others criticize its growing costs. Terms like "hybrid," "adventure," "reliability," and "versatility" strengthen Toyota's reputation. The most important lesson for Equinox is the value of stronger hybrid marketing and consistent lifestyle positioning, along with insight into long-term reliability (Reuters, 2023; Toyota, 2022).</w:t>
      </w:r>
    </w:p>
    <w:p w:rsidR="00000000" w:rsidDel="00000000" w:rsidP="00000000" w:rsidRDefault="00000000" w:rsidRPr="00000000" w14:paraId="00000065">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strong rival that targets the similar urban and suburban family demographic is Ford's Escape. Even while the Escape isn't as legendary as Ford's trucks or larger SUVs, the company's entire brand presence helps it maintain a very high top-of-mind recognition (YouGov, 2024). Although Ford's credibility is still strong, it has battled with quality issues and numerous recalls, which have occasionally eroded consumer confidence (Reuters, 2023). Recent media attention has highlighted the 2023 Escape makeover and several recalls concerning fuel injector problems and door latch issues (Associated Press, 2023). To appeal to Millennial and Gen Z consumers, Ford's marketing combines more contemporary, digital-first creativity, like the "Getaway" campaign, with more conventional ads, such as "Built Ford Proud" (Ford Press Release, 2022). Active social media discussions combine praise for Ford's history with criticism of reliability issues, while TikTok and YouTube influencer evaluations increase awareness among younger audiences. "Technology," "safety," "hybrid," and "urban lifestyle" are among the keywords and themes. To preserve confidence, Equinox believes that Ford exemplifies the value of concise, shareable content and open communications regarding safety and recalls (Ford, 2022; Reuters, 2023).</w:t>
      </w:r>
    </w:p>
    <w:p w:rsidR="00000000" w:rsidDel="00000000" w:rsidP="00000000" w:rsidRDefault="00000000" w:rsidRPr="00000000" w14:paraId="00000066">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Honda's CR-V, long praised for its dependability, convenience, and high resale value, is another well-known rival. Being one of Honda's most well-known cars, it has a high top-of-mind awareness, but recent widespread recalls in 2024 that affected over 1.7 million vehicles because of steering problems put its credibility to the test (Associated Press, 2024). The introduction of the updated 2023 CR-V, which was hailed for its driving dynamics and hybrid trims, was covered extensively by the media during the previous three years. In 2024, there was a heavy focus on recalls (Honda Newsroom, 2022; Reuters, 2024). To preserve confidence, Honda has used recall-related material in addition to highlighting the new design's "fun-to-drive" qualities and increased hybrid alternatives. A combination of critical recall conversations and favorable owner testimonials regarding quality and interior refinement may be seen in social media criticism. Honda frequently uses words like "redesigned," "hybrid," "safety," and "innovation" in their branding. Equinox has learned the value of promoting hybrid alternatives, coordinating product releases with effective after-sales communications, and developing preemptive communication plans for emergency situations (Honda, 2022; AP, 2024).</w:t>
      </w:r>
    </w:p>
    <w:p w:rsidR="00000000" w:rsidDel="00000000" w:rsidP="00000000" w:rsidRDefault="00000000" w:rsidRPr="00000000" w14:paraId="00000067">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in large part to its strong marketing approach targeting younger and multicultural consumers, bold style, and hybrid trims, the Hyundai Tucson has become a rapidly emerging rival. Thanks to accolades and hefty campaign funding, Hyundai's top-of-mind awareness has increased dramatically recently (U.S. News, 2023). Credibility has also increased; recent J.D. Power tests reveal rising quality and loyalty scores, whereas before Hyundai was viewed mostly as a low-cost alternative (J.D. Power, 2023). Over the last three years, Hyundai has been recognized for its value and design, as well as its ability to promote Tucson to various consumers (Hyundai Newsroom, 2023). Hyundai's emphasis on inclusivity and modern living is shown in campaigns like "Powers Every Lifestyle," and social media participation primarily focused on praising design and standard features in relation to price. Keywords like "value," "design," "multicultural," and "award-winning" are frequently used by consumers. Hyundai provides Equinox with guidance on how to use influencer relationships, multicultural marketing, and the promotion of awards or comparable value to draw in hesitant customers (Hyundai, 2023; U.S. News, 2023).</w:t>
      </w:r>
    </w:p>
    <w:p w:rsidR="00000000" w:rsidDel="00000000" w:rsidP="00000000" w:rsidRDefault="00000000" w:rsidRPr="00000000" w14:paraId="00000068">
      <w:pPr>
        <w:shd w:fill="ffffff" w:val="clea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by improving the positioning of the Equinox, Chevrolet can get insight from these rivals. Honda emphasizes the importance of hybrid options and crisis communications, Hyundai shows the impact of inclusive marketing and value-based messaging, Ford shows the necessity of social-first creative and transparent recall management, and Toyota's success demonstrates the power of consistent lifestyle messaging and hybrid visibility. Chevrolet should concentrate on establishing Equinox as a reliable and adaptable SUV, stressing efficiency alternatives, increasing its online and influencer presence, emphasizing dependability metrics, and using customized advertising to reach multicultural groups to make it stand out.</w:t>
      </w:r>
    </w:p>
    <w:p w:rsidR="00000000" w:rsidDel="00000000" w:rsidP="00000000" w:rsidRDefault="00000000" w:rsidRPr="00000000" w14:paraId="00000069">
      <w:pPr>
        <w:shd w:fill="ffffff" w:val="clear"/>
        <w:spacing w:after="240" w:before="240" w:line="4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References</w:t>
      </w:r>
    </w:p>
    <w:p w:rsidR="00000000" w:rsidDel="00000000" w:rsidP="00000000" w:rsidRDefault="00000000" w:rsidRPr="00000000" w14:paraId="0000006A">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Associated Press. (2023). </w:t>
      </w:r>
      <w:r w:rsidDel="00000000" w:rsidR="00000000" w:rsidRPr="00000000">
        <w:rPr>
          <w:rFonts w:ascii="Times New Roman" w:cs="Times New Roman" w:eastAsia="Times New Roman" w:hAnsi="Times New Roman"/>
          <w:i w:val="1"/>
          <w:iCs w:val="1"/>
          <w:sz w:val="24"/>
          <w:szCs w:val="24"/>
          <w:rtl w:val="0"/>
        </w:rPr>
        <w:t xml:space="preserve">Ford recalls Escape SUVs over fuel injector issues.</w:t>
      </w:r>
      <w:r w:rsidDel="00000000" w:rsidR="00000000" w:rsidRPr="00000000">
        <w:rPr>
          <w:rFonts w:ascii="Times New Roman" w:cs="Times New Roman" w:eastAsia="Times New Roman" w:hAnsi="Times New Roman"/>
          <w:sz w:val="24"/>
          <w:szCs w:val="24"/>
          <w:rtl w:val="0"/>
        </w:rPr>
        <w:t xml:space="preserve"> AP News.</w:t>
      </w:r>
    </w:p>
    <w:p w:rsidR="00000000" w:rsidDel="00000000" w:rsidP="00000000" w:rsidRDefault="00000000" w:rsidRPr="00000000" w14:paraId="0000006B">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Associated Press. (2024). </w:t>
      </w:r>
      <w:r w:rsidDel="00000000" w:rsidR="00000000" w:rsidRPr="00000000">
        <w:rPr>
          <w:rFonts w:ascii="Times New Roman" w:cs="Times New Roman" w:eastAsia="Times New Roman" w:hAnsi="Times New Roman"/>
          <w:i w:val="1"/>
          <w:iCs w:val="1"/>
          <w:sz w:val="24"/>
          <w:szCs w:val="24"/>
          <w:rtl w:val="0"/>
        </w:rPr>
        <w:t xml:space="preserve">Honda recalls 1.7 million CR-Vs for steering issues.</w:t>
      </w:r>
      <w:r w:rsidDel="00000000" w:rsidR="00000000" w:rsidRPr="00000000">
        <w:rPr>
          <w:rFonts w:ascii="Times New Roman" w:cs="Times New Roman" w:eastAsia="Times New Roman" w:hAnsi="Times New Roman"/>
          <w:sz w:val="24"/>
          <w:szCs w:val="24"/>
          <w:rtl w:val="0"/>
        </w:rPr>
        <w:t xml:space="preserve"> AP News.</w:t>
      </w:r>
    </w:p>
    <w:p w:rsidR="00000000" w:rsidDel="00000000" w:rsidP="00000000" w:rsidRDefault="00000000" w:rsidRPr="00000000" w14:paraId="0000006C">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Ford Motor Company. (2022). </w:t>
      </w:r>
      <w:r w:rsidDel="00000000" w:rsidR="00000000" w:rsidRPr="00000000">
        <w:rPr>
          <w:rFonts w:ascii="Times New Roman" w:cs="Times New Roman" w:eastAsia="Times New Roman" w:hAnsi="Times New Roman"/>
          <w:i w:val="1"/>
          <w:iCs w:val="1"/>
          <w:sz w:val="24"/>
          <w:szCs w:val="24"/>
          <w:rtl w:val="0"/>
        </w:rPr>
        <w:t xml:space="preserve">Built Ford Proud campaign materials.</w:t>
      </w:r>
      <w:r w:rsidDel="00000000" w:rsidR="00000000" w:rsidRPr="00000000">
        <w:rPr>
          <w:rFonts w:ascii="Times New Roman" w:cs="Times New Roman" w:eastAsia="Times New Roman" w:hAnsi="Times New Roman"/>
          <w:sz w:val="24"/>
          <w:szCs w:val="24"/>
          <w:rtl w:val="0"/>
        </w:rPr>
        <w:t xml:space="preserve"> Ford Press Releases.</w:t>
      </w:r>
    </w:p>
    <w:p w:rsidR="00000000" w:rsidDel="00000000" w:rsidP="00000000" w:rsidRDefault="00000000" w:rsidRPr="00000000" w14:paraId="0000006D">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Honda Motor Company. (2022). </w:t>
      </w:r>
      <w:r w:rsidDel="00000000" w:rsidR="00000000" w:rsidRPr="00000000">
        <w:rPr>
          <w:rFonts w:ascii="Times New Roman" w:cs="Times New Roman" w:eastAsia="Times New Roman" w:hAnsi="Times New Roman"/>
          <w:i w:val="1"/>
          <w:iCs w:val="1"/>
          <w:sz w:val="24"/>
          <w:szCs w:val="24"/>
          <w:rtl w:val="0"/>
        </w:rPr>
        <w:t xml:space="preserve">Honda unveils all-new 2023 CR-V.</w:t>
      </w:r>
      <w:r w:rsidDel="00000000" w:rsidR="00000000" w:rsidRPr="00000000">
        <w:rPr>
          <w:rFonts w:ascii="Times New Roman" w:cs="Times New Roman" w:eastAsia="Times New Roman" w:hAnsi="Times New Roman"/>
          <w:sz w:val="24"/>
          <w:szCs w:val="24"/>
          <w:rtl w:val="0"/>
        </w:rPr>
        <w:t xml:space="preserve"> Honda Newsroom.</w:t>
      </w:r>
    </w:p>
    <w:p w:rsidR="00000000" w:rsidDel="00000000" w:rsidP="00000000" w:rsidRDefault="00000000" w:rsidRPr="00000000" w14:paraId="0000006E">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Hyundai Motor America. (2023). </w:t>
      </w:r>
      <w:r w:rsidDel="00000000" w:rsidR="00000000" w:rsidRPr="00000000">
        <w:rPr>
          <w:rFonts w:ascii="Times New Roman" w:cs="Times New Roman" w:eastAsia="Times New Roman" w:hAnsi="Times New Roman"/>
          <w:i w:val="1"/>
          <w:iCs w:val="1"/>
          <w:sz w:val="24"/>
          <w:szCs w:val="24"/>
          <w:rtl w:val="0"/>
        </w:rPr>
        <w:t xml:space="preserve">Hyundai Tucson: Powers Every Lifestyle campaign.</w:t>
      </w:r>
      <w:r w:rsidDel="00000000" w:rsidR="00000000" w:rsidRPr="00000000">
        <w:rPr>
          <w:rFonts w:ascii="Times New Roman" w:cs="Times New Roman" w:eastAsia="Times New Roman" w:hAnsi="Times New Roman"/>
          <w:sz w:val="24"/>
          <w:szCs w:val="24"/>
          <w:rtl w:val="0"/>
        </w:rPr>
        <w:t xml:space="preserve"> Hyundai Newsroom.</w:t>
      </w:r>
    </w:p>
    <w:p w:rsidR="00000000" w:rsidDel="00000000" w:rsidP="00000000" w:rsidRDefault="00000000" w:rsidRPr="00000000" w14:paraId="0000006F">
      <w:pPr>
        <w:shd w:fill="ffffff" w:val="clear"/>
        <w:spacing w:after="240" w:before="240" w:line="480" w:lineRule="auto"/>
        <w:ind w:left="720" w:hanging="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J.D. Power. (2023). </w:t>
      </w:r>
      <w:r w:rsidDel="00000000" w:rsidR="00000000" w:rsidRPr="00000000">
        <w:rPr>
          <w:rFonts w:ascii="Times New Roman" w:cs="Times New Roman" w:eastAsia="Times New Roman" w:hAnsi="Times New Roman"/>
          <w:i w:val="1"/>
          <w:iCs w:val="1"/>
          <w:sz w:val="24"/>
          <w:szCs w:val="24"/>
          <w:rtl w:val="0"/>
        </w:rPr>
        <w:t xml:space="preserve">U.S. Vehicle Dependability Study.</w:t>
      </w:r>
    </w:p>
    <w:p w:rsidR="00000000" w:rsidDel="00000000" w:rsidP="00000000" w:rsidRDefault="00000000" w:rsidRPr="00000000" w14:paraId="00000070">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(2023). </w:t>
      </w:r>
      <w:r w:rsidDel="00000000" w:rsidR="00000000" w:rsidRPr="00000000">
        <w:rPr>
          <w:rFonts w:ascii="Times New Roman" w:cs="Times New Roman" w:eastAsia="Times New Roman" w:hAnsi="Times New Roman"/>
          <w:i w:val="1"/>
          <w:iCs w:val="1"/>
          <w:sz w:val="24"/>
          <w:szCs w:val="24"/>
          <w:rtl w:val="0"/>
        </w:rPr>
        <w:t xml:space="preserve">Toyota to launch next-generation RAV4 with software-defined platform.</w:t>
      </w:r>
      <w:r w:rsidDel="00000000" w:rsidR="00000000" w:rsidRPr="00000000">
        <w:rPr>
          <w:rFonts w:ascii="Times New Roman" w:cs="Times New Roman" w:eastAsia="Times New Roman" w:hAnsi="Times New Roman"/>
          <w:sz w:val="24"/>
          <w:szCs w:val="24"/>
          <w:rtl w:val="0"/>
        </w:rPr>
        <w:t xml:space="preserve"> Reuters Business.</w:t>
      </w:r>
    </w:p>
    <w:p w:rsidR="00000000" w:rsidDel="00000000" w:rsidP="00000000" w:rsidRDefault="00000000" w:rsidRPr="00000000" w14:paraId="00000071">
      <w:pPr>
        <w:shd w:fill="ffffff" w:val="clea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(2024). </w:t>
      </w:r>
      <w:r w:rsidDel="00000000" w:rsidR="00000000" w:rsidRPr="00000000">
        <w:rPr>
          <w:rFonts w:ascii="Times New Roman" w:cs="Times New Roman" w:eastAsia="Times New Roman" w:hAnsi="Times New Roman"/>
          <w:i w:val="1"/>
          <w:iCs w:val="1"/>
          <w:sz w:val="24"/>
          <w:szCs w:val="24"/>
          <w:rtl w:val="0"/>
        </w:rPr>
        <w:t xml:space="preserve">Honda recall coverage and CR-V market updates.</w:t>
      </w:r>
      <w:r w:rsidDel="00000000" w:rsidR="00000000" w:rsidRPr="00000000">
        <w:rPr>
          <w:rFonts w:ascii="Times New Roman" w:cs="Times New Roman" w:eastAsia="Times New Roman" w:hAnsi="Times New Roman"/>
          <w:sz w:val="24"/>
          <w:szCs w:val="24"/>
          <w:rtl w:val="0"/>
        </w:rPr>
        <w:t xml:space="preserve"> Reuters Business.</w:t>
        <w:br w:type="textWrapping"/>
      </w:r>
    </w:p>
    <w:p w:rsidR="00000000" w:rsidDel="00000000" w:rsidP="00000000" w:rsidRDefault="00000000" w:rsidRPr="00000000" w14:paraId="00000072">
      <w:pPr>
        <w:shd w:fill="ffffff" w:val="clea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Toyota Motor Corporation. (2022). </w:t>
      </w:r>
      <w:r w:rsidDel="00000000" w:rsidR="00000000" w:rsidRPr="00000000">
        <w:rPr>
          <w:rFonts w:ascii="Times New Roman" w:cs="Times New Roman" w:eastAsia="Times New Roman" w:hAnsi="Times New Roman"/>
          <w:i w:val="1"/>
          <w:iCs w:val="1"/>
          <w:sz w:val="24"/>
          <w:szCs w:val="24"/>
          <w:rtl w:val="0"/>
        </w:rPr>
        <w:t xml:space="preserve">Toyota introduces RAV4 Woodland Edition.</w:t>
      </w:r>
      <w:r w:rsidDel="00000000" w:rsidR="00000000" w:rsidRPr="00000000">
        <w:rPr>
          <w:rFonts w:ascii="Times New Roman" w:cs="Times New Roman" w:eastAsia="Times New Roman" w:hAnsi="Times New Roman"/>
          <w:sz w:val="24"/>
          <w:szCs w:val="24"/>
          <w:rtl w:val="0"/>
        </w:rPr>
        <w:t xml:space="preserve"> Toyota Press Release.</w:t>
      </w:r>
    </w:p>
    <w:p w:rsidR="00000000" w:rsidDel="00000000" w:rsidP="00000000" w:rsidRDefault="00000000" w:rsidRPr="00000000" w14:paraId="00000073">
      <w:pPr>
        <w:shd w:fill="ffffff" w:val="clear"/>
        <w:spacing w:after="240" w:before="240" w:line="480" w:lineRule="auto"/>
        <w:ind w:left="720" w:hanging="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U.S. News &amp; World Report. (2023). </w:t>
      </w:r>
      <w:r w:rsidDel="00000000" w:rsidR="00000000" w:rsidRPr="00000000">
        <w:rPr>
          <w:rFonts w:ascii="Times New Roman" w:cs="Times New Roman" w:eastAsia="Times New Roman" w:hAnsi="Times New Roman"/>
          <w:i w:val="1"/>
          <w:iCs w:val="1"/>
          <w:sz w:val="24"/>
          <w:szCs w:val="24"/>
          <w:rtl w:val="0"/>
        </w:rPr>
        <w:t xml:space="preserve">Best Compact SUV Rankings: Hyundai Tucson and competitors.</w:t>
      </w:r>
    </w:p>
    <w:p w:rsidR="00000000" w:rsidDel="00000000" w:rsidP="00000000" w:rsidRDefault="00000000" w:rsidRPr="00000000" w14:paraId="00000074">
      <w:pPr>
        <w:shd w:fill="ffffff" w:val="clear"/>
        <w:spacing w:after="240" w:before="240" w:line="480" w:lineRule="auto"/>
        <w:ind w:left="720" w:hanging="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YouGov. (2024). </w:t>
      </w:r>
      <w:r w:rsidDel="00000000" w:rsidR="00000000" w:rsidRPr="00000000">
        <w:rPr>
          <w:rFonts w:ascii="Times New Roman" w:cs="Times New Roman" w:eastAsia="Times New Roman" w:hAnsi="Times New Roman"/>
          <w:i w:val="1"/>
          <w:iCs w:val="1"/>
          <w:sz w:val="24"/>
          <w:szCs w:val="24"/>
          <w:rtl w:val="0"/>
        </w:rPr>
        <w:t xml:space="preserve">BrandIndex: Automotive brand awareness and loyalty.</w:t>
        <w:br w:type="textWrapping"/>
      </w:r>
    </w:p>
    <w:p w:rsidR="00000000" w:rsidDel="00000000" w:rsidP="00000000" w:rsidRDefault="00000000" w:rsidRPr="00000000" w14:paraId="00000075">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rpress.org/ojs/index.php/EHSS/article/view/9577?utm_source=chatgpt.com" TargetMode="External"/><Relationship Id="rId22" Type="http://schemas.openxmlformats.org/officeDocument/2006/relationships/hyperlink" Target="https://www.deloitte.com/us/en/about/press-room/deloitte-announces-2025-global-automotive-consumer-study.html?utm_source=chatgpt.com" TargetMode="External"/><Relationship Id="rId21" Type="http://schemas.openxmlformats.org/officeDocument/2006/relationships/hyperlink" Target="https://drpress.org/ojs/index.php/EHSS/article/view/9577?utm_source=chatgpt.com" TargetMode="External"/><Relationship Id="rId24" Type="http://schemas.openxmlformats.org/officeDocument/2006/relationships/hyperlink" Target="https://arstechnica.com/cars/2025/01/winners-and-losers-as-the-ev-tax-credit-rules-change-for-2025/?utm_source=chatgpt.com" TargetMode="External"/><Relationship Id="rId23" Type="http://schemas.openxmlformats.org/officeDocument/2006/relationships/hyperlink" Target="https://www.deloitte.com/us/en/about/press-room/deloitte-announces-2025-global-automotive-consumer-study.html?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vrolet.com/suvs/equinox?utm_source=chatgpt.com" TargetMode="External"/><Relationship Id="rId26" Type="http://schemas.openxmlformats.org/officeDocument/2006/relationships/hyperlink" Target="https://www.spglobal.com/automotive-insights/en/blogs/2025/06/new-vehicle-registrations-drop-for-18-34-year-olds?utm_source=chatgpt.com" TargetMode="External"/><Relationship Id="rId25" Type="http://schemas.openxmlformats.org/officeDocument/2006/relationships/hyperlink" Target="https://arstechnica.com/cars/2025/01/winners-and-losers-as-the-ev-tax-credit-rules-change-for-2025/?utm_source=chatgpt.com" TargetMode="External"/><Relationship Id="rId28" Type="http://schemas.openxmlformats.org/officeDocument/2006/relationships/hyperlink" Target="https://emobilityplus.com/2025/06/11/chevrolet-charges-ahead-now-ranks-2-in-u-s-ev-sales-thanks-to-equinox-ev-boom/" TargetMode="External"/><Relationship Id="rId27" Type="http://schemas.openxmlformats.org/officeDocument/2006/relationships/hyperlink" Target="https://www.spglobal.com/automotive-insights/en/blogs/2025/06/new-vehicle-registrations-drop-for-18-34-year-olds?utm_source=chatgpt.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arscoops.com/2025/06/young-people-are-buying-fewer-new-cars-and-who-can-blame-them/" TargetMode="External"/><Relationship Id="rId7" Type="http://schemas.openxmlformats.org/officeDocument/2006/relationships/hyperlink" Target="https://www.theacsi.org" TargetMode="External"/><Relationship Id="rId8" Type="http://schemas.openxmlformats.org/officeDocument/2006/relationships/hyperlink" Target="https://www.chevrolet.com/suvs/equinox?utm_source=chatgpt.com" TargetMode="External"/><Relationship Id="rId31" Type="http://schemas.openxmlformats.org/officeDocument/2006/relationships/hyperlink" Target="https://www.deloitte.com/us/en/Industries/consumer/articles/global-automotive-consumer-study.html" TargetMode="External"/><Relationship Id="rId30" Type="http://schemas.openxmlformats.org/officeDocument/2006/relationships/hyperlink" Target="https://www.spglobal.com/mobility/en/research-analysis/demographic-marketing-automotive-industry.html" TargetMode="External"/><Relationship Id="rId11" Type="http://schemas.openxmlformats.org/officeDocument/2006/relationships/hyperlink" Target="https://investor.gm.com?utm_source=chatgpt.com" TargetMode="External"/><Relationship Id="rId33" Type="http://schemas.openxmlformats.org/officeDocument/2006/relationships/hyperlink" Target="https://www.statista.com/statistics/automotive-influencer-impact-2024" TargetMode="External"/><Relationship Id="rId10" Type="http://schemas.openxmlformats.org/officeDocument/2006/relationships/hyperlink" Target="https://media.gm.com/content/dam/Media/images/INTL/chevrolet/company-tab/2014/history/chevrolet_history_en_2014.pdf" TargetMode="External"/><Relationship Id="rId32" Type="http://schemas.openxmlformats.org/officeDocument/2006/relationships/hyperlink" Target="https://uhy-us.com/insights/news/2025/february/how-automotive-oems-and-suppliers-can-navigate-uncertainty-in-2025" TargetMode="External"/><Relationship Id="rId13" Type="http://schemas.openxmlformats.org/officeDocument/2006/relationships/hyperlink" Target="https://www.irs.gov" TargetMode="External"/><Relationship Id="rId35" Type="http://schemas.openxmlformats.org/officeDocument/2006/relationships/hyperlink" Target="https://www.latterly.org/chevrolet-swot-analysis/" TargetMode="External"/><Relationship Id="rId12" Type="http://schemas.openxmlformats.org/officeDocument/2006/relationships/hyperlink" Target="https://investor.gm.com?utm_source=chatgpt.com" TargetMode="External"/><Relationship Id="rId34" Type="http://schemas.openxmlformats.org/officeDocument/2006/relationships/hyperlink" Target="https://adage.com/article/marketing-news-strategy/automotive-influencer-campaigns-2024/2519876" TargetMode="External"/><Relationship Id="rId15" Type="http://schemas.openxmlformats.org/officeDocument/2006/relationships/hyperlink" Target="https://www.reuters.com" TargetMode="External"/><Relationship Id="rId14" Type="http://schemas.openxmlformats.org/officeDocument/2006/relationships/hyperlink" Target="https://www.britannica.com/biography/Louis-Chevrolet" TargetMode="External"/><Relationship Id="rId36" Type="http://schemas.openxmlformats.org/officeDocument/2006/relationships/hyperlink" Target="https://news.gm.com/home.detail.html/Pages/news/us/en/2025/jun/0611-plants.html" TargetMode="External"/><Relationship Id="rId17" Type="http://schemas.openxmlformats.org/officeDocument/2006/relationships/hyperlink" Target="https://www.theguardian.com" TargetMode="External"/><Relationship Id="rId16" Type="http://schemas.openxmlformats.org/officeDocument/2006/relationships/hyperlink" Target="https://www.theguardian.com" TargetMode="External"/><Relationship Id="rId19" Type="http://schemas.openxmlformats.org/officeDocument/2006/relationships/hyperlink" Target="https://www.bowmanchevy.com/manufacturer-information/who-founded-chevrolet/" TargetMode="External"/><Relationship Id="rId18"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Misc</b:SourceType>
    <b:Title>Chevrolet - the Story of a Global Brand</b:Title>
    <b:URL>https://media.gm.com/content/dam/Media/images/INTL/chevrolet/company-tab/2014/history/chevrolet_history_en_2014.pdf</b:URL>
    <b:InternetSiteTitle>Chevrolet News</b:InternetSiteTitle>
    <b:Gdcea>{"AccessedType":"Website"}</b:Gdcea>
  </b:Source>
  <b:Source>
    <b:Tag>source2</b:Tag>
    <b:SourceType>DocumentFromInternetSite</b:SourceType>
    <b:DayAccessed>28</b:DayAccessed>
    <b:MonthAccessed>September</b:MonthAccessed>
    <b:Title>Who Founded Chevrolet?</b:Title>
    <b:URL>https://www.bowmanchevy.com/manufacturer-information/who-founded-chevrolet/</b:URL>
    <b:InternetSiteTitle>Bowman Chevrolet</b:InternetSiteTitle>
    <b:Year>2025</b:Year>
    <b:YearAccessed>2025</b:YearAccessed>
    <b:Gdcea>{"AccessedType":"Website"}</b:Gdcea>
  </b:Source>
  <b:Source>
    <b:Tag>source3</b:Tag>
    <b:SourceType>DocumentFromInternetSite</b:SourceType>
    <b:Day>6</b:Day>
    <b:DayAccessed>28</b:DayAccessed>
    <b:Month>September</b:Month>
    <b:MonthAccessed>September</b:MonthAccessed>
    <b:Title>Louis Chevrolet | Biography &amp; Facts</b:Title>
    <b:URL>https://www.britannica.com/biography/Louis-Chevrolet</b:URL>
    <b:InternetSiteTitle>Britannica</b:InternetSiteTitle>
    <b:Year>2025</b:Year>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